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6B8" w:rsidRPr="00765842" w:rsidRDefault="00CC46B8" w:rsidP="00CC46B8">
      <w:pPr>
        <w:suppressAutoHyphens/>
        <w:spacing w:line="276" w:lineRule="auto"/>
        <w:ind w:right="-1" w:firstLine="0"/>
        <w:jc w:val="center"/>
        <w:rPr>
          <w:rFonts w:ascii="Times New Roman" w:eastAsia="Arial Unicode MS" w:hAnsi="Times New Roman" w:cs="Times New Roman"/>
          <w:b/>
          <w:bCs/>
          <w:color w:val="00000A"/>
          <w:kern w:val="2"/>
          <w:sz w:val="28"/>
          <w:szCs w:val="28"/>
          <w:lang w:eastAsia="en-US"/>
        </w:rPr>
      </w:pPr>
      <w:r w:rsidRPr="00765842">
        <w:rPr>
          <w:rFonts w:ascii="Times New Roman" w:eastAsia="Arial Unicode MS" w:hAnsi="Times New Roman" w:cs="Times New Roman"/>
          <w:b/>
          <w:bCs/>
          <w:color w:val="00000A"/>
          <w:kern w:val="2"/>
          <w:sz w:val="28"/>
          <w:szCs w:val="28"/>
          <w:lang w:eastAsia="en-US"/>
        </w:rPr>
        <w:t>МУНИЦИПАЛЬНОЕ БЮДЖЕТНОЕ ОБЩЕОБРАЗОВАТЕЛЬНОЕ УЧРЕЖДЕНИЕ</w:t>
      </w:r>
    </w:p>
    <w:p w:rsidR="00CC46B8" w:rsidRPr="00765842" w:rsidRDefault="00CC46B8" w:rsidP="00CC46B8">
      <w:pPr>
        <w:suppressAutoHyphens/>
        <w:spacing w:line="276" w:lineRule="auto"/>
        <w:ind w:right="-1" w:firstLine="0"/>
        <w:jc w:val="center"/>
        <w:rPr>
          <w:rFonts w:ascii="Times New Roman" w:eastAsia="Arial Unicode MS" w:hAnsi="Times New Roman" w:cs="Times New Roman"/>
          <w:b/>
          <w:bCs/>
          <w:color w:val="00000A"/>
          <w:kern w:val="2"/>
          <w:sz w:val="28"/>
          <w:szCs w:val="28"/>
          <w:lang w:eastAsia="en-US"/>
        </w:rPr>
      </w:pPr>
      <w:r w:rsidRPr="00765842">
        <w:rPr>
          <w:rFonts w:ascii="Times New Roman" w:eastAsia="Arial Unicode MS" w:hAnsi="Times New Roman" w:cs="Times New Roman"/>
          <w:b/>
          <w:bCs/>
          <w:color w:val="00000A"/>
          <w:kern w:val="2"/>
          <w:sz w:val="28"/>
          <w:szCs w:val="28"/>
          <w:lang w:eastAsia="en-US"/>
        </w:rPr>
        <w:t xml:space="preserve">«ГРЕБЕНСКАЯ СРЕДНЯЯ </w:t>
      </w:r>
      <w:proofErr w:type="gramStart"/>
      <w:r w:rsidRPr="00765842">
        <w:rPr>
          <w:rFonts w:ascii="Times New Roman" w:eastAsia="Arial Unicode MS" w:hAnsi="Times New Roman" w:cs="Times New Roman"/>
          <w:b/>
          <w:bCs/>
          <w:color w:val="00000A"/>
          <w:kern w:val="2"/>
          <w:sz w:val="28"/>
          <w:szCs w:val="28"/>
          <w:lang w:eastAsia="en-US"/>
        </w:rPr>
        <w:t>ОБЩЕОБРАЗОВАТЕЛЬНАЯ  ШКОЛА</w:t>
      </w:r>
      <w:proofErr w:type="gramEnd"/>
      <w:r w:rsidRPr="00765842">
        <w:rPr>
          <w:rFonts w:ascii="Times New Roman" w:eastAsia="Arial Unicode MS" w:hAnsi="Times New Roman" w:cs="Times New Roman"/>
          <w:b/>
          <w:bCs/>
          <w:color w:val="00000A"/>
          <w:kern w:val="2"/>
          <w:sz w:val="28"/>
          <w:szCs w:val="28"/>
          <w:lang w:eastAsia="en-US"/>
        </w:rPr>
        <w:t>»</w:t>
      </w:r>
    </w:p>
    <w:p w:rsidR="00CC46B8" w:rsidRPr="00765842" w:rsidRDefault="00CC46B8" w:rsidP="00CC46B8">
      <w:pPr>
        <w:suppressAutoHyphens/>
        <w:spacing w:line="276" w:lineRule="auto"/>
        <w:ind w:right="-1" w:firstLine="0"/>
        <w:jc w:val="center"/>
        <w:rPr>
          <w:rFonts w:ascii="Times New Roman" w:eastAsia="Arial Unicode MS" w:hAnsi="Times New Roman" w:cs="Times New Roman"/>
          <w:b/>
          <w:bCs/>
          <w:color w:val="00000A"/>
          <w:kern w:val="2"/>
          <w:sz w:val="28"/>
          <w:szCs w:val="28"/>
          <w:lang w:eastAsia="en-US"/>
        </w:rPr>
      </w:pPr>
      <w:r w:rsidRPr="00765842">
        <w:rPr>
          <w:rFonts w:ascii="Times New Roman" w:eastAsia="Arial Unicode MS" w:hAnsi="Times New Roman" w:cs="Times New Roman"/>
          <w:b/>
          <w:bCs/>
          <w:color w:val="00000A"/>
          <w:kern w:val="2"/>
          <w:sz w:val="28"/>
          <w:szCs w:val="28"/>
          <w:lang w:eastAsia="en-US"/>
        </w:rPr>
        <w:t>(МБОУ «</w:t>
      </w:r>
      <w:proofErr w:type="spellStart"/>
      <w:r w:rsidRPr="00765842">
        <w:rPr>
          <w:rFonts w:ascii="Times New Roman" w:eastAsia="Arial Unicode MS" w:hAnsi="Times New Roman" w:cs="Times New Roman"/>
          <w:b/>
          <w:bCs/>
          <w:color w:val="00000A"/>
          <w:kern w:val="2"/>
          <w:sz w:val="28"/>
          <w:szCs w:val="28"/>
          <w:lang w:eastAsia="en-US"/>
        </w:rPr>
        <w:t>Гребенская</w:t>
      </w:r>
      <w:proofErr w:type="spellEnd"/>
      <w:r w:rsidRPr="00765842">
        <w:rPr>
          <w:rFonts w:ascii="Times New Roman" w:eastAsia="Arial Unicode MS" w:hAnsi="Times New Roman" w:cs="Times New Roman"/>
          <w:b/>
          <w:bCs/>
          <w:color w:val="00000A"/>
          <w:kern w:val="2"/>
          <w:sz w:val="28"/>
          <w:szCs w:val="28"/>
          <w:lang w:eastAsia="en-US"/>
        </w:rPr>
        <w:t xml:space="preserve"> СОШ»)</w:t>
      </w:r>
    </w:p>
    <w:p w:rsidR="00CC46B8" w:rsidRPr="00765842" w:rsidRDefault="00CC46B8" w:rsidP="00CC46B8">
      <w:pPr>
        <w:spacing w:after="120" w:line="264" w:lineRule="auto"/>
        <w:ind w:firstLine="0"/>
        <w:jc w:val="left"/>
        <w:rPr>
          <w:rFonts w:ascii="Times New Roman" w:eastAsia="Times New Roman" w:hAnsi="Times New Roman" w:cs="Times New Roman"/>
          <w:color w:val="FF0000"/>
          <w:sz w:val="28"/>
          <w:szCs w:val="28"/>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CC46B8" w:rsidRPr="00765842" w:rsidTr="00CC46B8">
        <w:trPr>
          <w:trHeight w:val="1443"/>
        </w:trPr>
        <w:tc>
          <w:tcPr>
            <w:tcW w:w="5637" w:type="dxa"/>
          </w:tcPr>
          <w:p w:rsidR="00CC46B8" w:rsidRPr="00765842" w:rsidRDefault="00CC46B8" w:rsidP="00CC46B8">
            <w:pPr>
              <w:tabs>
                <w:tab w:val="left" w:pos="360"/>
              </w:tabs>
              <w:spacing w:after="160" w:line="259" w:lineRule="auto"/>
              <w:ind w:firstLine="0"/>
              <w:jc w:val="left"/>
              <w:rPr>
                <w:rFonts w:ascii="Times New Roman" w:eastAsia="Times New Roman" w:hAnsi="Times New Roman" w:cs="Times New Roman"/>
                <w:bCs/>
                <w:sz w:val="28"/>
                <w:szCs w:val="28"/>
              </w:rPr>
            </w:pPr>
            <w:r w:rsidRPr="00765842">
              <w:rPr>
                <w:rFonts w:ascii="Times New Roman" w:eastAsia="Times New Roman" w:hAnsi="Times New Roman" w:cs="Times New Roman"/>
                <w:sz w:val="28"/>
                <w:szCs w:val="28"/>
              </w:rPr>
              <w:t>ПРИНЯТО</w:t>
            </w:r>
          </w:p>
          <w:p w:rsidR="00CC46B8" w:rsidRPr="00765842" w:rsidRDefault="00CC46B8" w:rsidP="00CC46B8">
            <w:pPr>
              <w:spacing w:after="160" w:line="259" w:lineRule="auto"/>
              <w:ind w:firstLine="0"/>
              <w:jc w:val="left"/>
              <w:rPr>
                <w:rFonts w:ascii="Times New Roman" w:eastAsia="Times New Roman" w:hAnsi="Times New Roman" w:cs="Times New Roman"/>
                <w:sz w:val="28"/>
                <w:szCs w:val="28"/>
              </w:rPr>
            </w:pPr>
            <w:r w:rsidRPr="00765842">
              <w:rPr>
                <w:rFonts w:ascii="Times New Roman" w:eastAsia="Times New Roman" w:hAnsi="Times New Roman" w:cs="Times New Roman"/>
                <w:sz w:val="28"/>
                <w:szCs w:val="28"/>
              </w:rPr>
              <w:t>на педагогическом совете</w:t>
            </w:r>
          </w:p>
          <w:p w:rsidR="00CC46B8" w:rsidRPr="00765842" w:rsidRDefault="00CC46B8" w:rsidP="00CC46B8">
            <w:pPr>
              <w:tabs>
                <w:tab w:val="left" w:pos="360"/>
              </w:tabs>
              <w:spacing w:after="160" w:line="259" w:lineRule="auto"/>
              <w:ind w:firstLine="0"/>
              <w:jc w:val="left"/>
              <w:rPr>
                <w:rFonts w:ascii="Times New Roman" w:eastAsia="Times New Roman" w:hAnsi="Times New Roman" w:cs="Times New Roman"/>
                <w:bCs/>
                <w:sz w:val="28"/>
                <w:szCs w:val="28"/>
              </w:rPr>
            </w:pPr>
            <w:r w:rsidRPr="00765842">
              <w:rPr>
                <w:rFonts w:ascii="Times New Roman" w:eastAsia="Times New Roman" w:hAnsi="Times New Roman" w:cs="Times New Roman"/>
                <w:sz w:val="28"/>
                <w:szCs w:val="28"/>
              </w:rPr>
              <w:t>(протокол № 1 от «25» августа 2023г.)</w:t>
            </w:r>
          </w:p>
        </w:tc>
        <w:tc>
          <w:tcPr>
            <w:tcW w:w="4819" w:type="dxa"/>
          </w:tcPr>
          <w:p w:rsidR="00CC46B8" w:rsidRPr="00765842" w:rsidRDefault="00CC46B8" w:rsidP="00CC46B8">
            <w:pPr>
              <w:tabs>
                <w:tab w:val="left" w:pos="360"/>
              </w:tabs>
              <w:spacing w:after="160" w:line="259" w:lineRule="auto"/>
              <w:ind w:firstLine="0"/>
              <w:jc w:val="left"/>
              <w:rPr>
                <w:rFonts w:ascii="Times New Roman" w:eastAsia="Times New Roman" w:hAnsi="Times New Roman" w:cs="Times New Roman"/>
                <w:bCs/>
                <w:sz w:val="28"/>
                <w:szCs w:val="28"/>
              </w:rPr>
            </w:pPr>
            <w:r w:rsidRPr="00765842">
              <w:rPr>
                <w:rFonts w:ascii="Times New Roman" w:eastAsia="Times New Roman" w:hAnsi="Times New Roman" w:cs="Times New Roman"/>
                <w:bCs/>
                <w:sz w:val="28"/>
                <w:szCs w:val="28"/>
              </w:rPr>
              <w:t>УТВЕРЖДАЮ</w:t>
            </w:r>
          </w:p>
          <w:p w:rsidR="00CC46B8" w:rsidRPr="00765842" w:rsidRDefault="00CC46B8" w:rsidP="00CC46B8">
            <w:pPr>
              <w:tabs>
                <w:tab w:val="left" w:pos="360"/>
              </w:tabs>
              <w:spacing w:after="160" w:line="259" w:lineRule="auto"/>
              <w:ind w:firstLine="0"/>
              <w:jc w:val="left"/>
              <w:rPr>
                <w:rFonts w:ascii="Times New Roman" w:eastAsia="Times New Roman" w:hAnsi="Times New Roman" w:cs="Times New Roman"/>
                <w:bCs/>
                <w:sz w:val="28"/>
                <w:szCs w:val="28"/>
              </w:rPr>
            </w:pPr>
            <w:r w:rsidRPr="00765842">
              <w:rPr>
                <w:rFonts w:ascii="Times New Roman" w:eastAsia="Times New Roman" w:hAnsi="Times New Roman" w:cs="Times New Roman"/>
                <w:bCs/>
                <w:sz w:val="28"/>
                <w:szCs w:val="28"/>
              </w:rPr>
              <w:t>Директор _______/</w:t>
            </w:r>
            <w:r w:rsidRPr="00765842">
              <w:rPr>
                <w:rFonts w:ascii="Times New Roman" w:hAnsi="Times New Roman" w:cs="Times New Roman"/>
                <w:sz w:val="28"/>
                <w:szCs w:val="28"/>
              </w:rPr>
              <w:t xml:space="preserve"> </w:t>
            </w:r>
            <w:proofErr w:type="spellStart"/>
            <w:r w:rsidRPr="00765842">
              <w:rPr>
                <w:rFonts w:ascii="Times New Roman" w:eastAsia="Times New Roman" w:hAnsi="Times New Roman" w:cs="Times New Roman"/>
                <w:bCs/>
                <w:sz w:val="28"/>
                <w:szCs w:val="28"/>
              </w:rPr>
              <w:t>А.Х.Эльсункаев</w:t>
            </w:r>
            <w:proofErr w:type="spellEnd"/>
            <w:r w:rsidRPr="00765842">
              <w:rPr>
                <w:rFonts w:ascii="Times New Roman" w:eastAsia="Times New Roman" w:hAnsi="Times New Roman" w:cs="Times New Roman"/>
                <w:bCs/>
                <w:sz w:val="28"/>
                <w:szCs w:val="28"/>
              </w:rPr>
              <w:t>/</w:t>
            </w:r>
          </w:p>
          <w:p w:rsidR="00CC46B8" w:rsidRPr="00765842" w:rsidRDefault="00CC46B8" w:rsidP="00CC46B8">
            <w:pPr>
              <w:tabs>
                <w:tab w:val="left" w:pos="360"/>
              </w:tabs>
              <w:spacing w:after="160" w:line="259" w:lineRule="auto"/>
              <w:ind w:firstLine="0"/>
              <w:jc w:val="left"/>
              <w:rPr>
                <w:rFonts w:ascii="Times New Roman" w:eastAsia="Times New Roman" w:hAnsi="Times New Roman" w:cs="Times New Roman"/>
                <w:bCs/>
                <w:sz w:val="28"/>
                <w:szCs w:val="28"/>
              </w:rPr>
            </w:pPr>
            <w:r w:rsidRPr="00765842">
              <w:rPr>
                <w:rFonts w:ascii="Times New Roman" w:eastAsia="Times New Roman" w:hAnsi="Times New Roman" w:cs="Times New Roman"/>
                <w:bCs/>
                <w:sz w:val="28"/>
                <w:szCs w:val="28"/>
              </w:rPr>
              <w:t>(приказ № 275/1от «25» августа 2023г.)</w:t>
            </w:r>
          </w:p>
          <w:p w:rsidR="00CC46B8" w:rsidRPr="00765842" w:rsidRDefault="00CC46B8" w:rsidP="00CC46B8">
            <w:pPr>
              <w:tabs>
                <w:tab w:val="left" w:pos="360"/>
              </w:tabs>
              <w:spacing w:after="160" w:line="259" w:lineRule="auto"/>
              <w:ind w:firstLine="0"/>
              <w:jc w:val="left"/>
              <w:rPr>
                <w:rFonts w:ascii="Times New Roman" w:eastAsia="Times New Roman" w:hAnsi="Times New Roman" w:cs="Times New Roman"/>
                <w:bCs/>
                <w:i/>
                <w:sz w:val="28"/>
                <w:szCs w:val="28"/>
              </w:rPr>
            </w:pPr>
          </w:p>
        </w:tc>
      </w:tr>
    </w:tbl>
    <w:p w:rsidR="00CC46B8" w:rsidRPr="00765842" w:rsidRDefault="00CC46B8" w:rsidP="00CC46B8">
      <w:pPr>
        <w:spacing w:after="120" w:line="264" w:lineRule="auto"/>
        <w:ind w:firstLine="0"/>
        <w:jc w:val="left"/>
        <w:rPr>
          <w:rFonts w:ascii="Times New Roman" w:eastAsia="Times New Roman" w:hAnsi="Times New Roman" w:cs="Times New Roman"/>
          <w:sz w:val="28"/>
          <w:szCs w:val="28"/>
          <w:lang w:eastAsia="en-US"/>
        </w:rPr>
      </w:pPr>
    </w:p>
    <w:p w:rsidR="00CC46B8" w:rsidRPr="00765842" w:rsidRDefault="00CC46B8" w:rsidP="00CC46B8">
      <w:pPr>
        <w:spacing w:after="120" w:line="264" w:lineRule="auto"/>
        <w:ind w:firstLine="0"/>
        <w:jc w:val="left"/>
        <w:rPr>
          <w:rFonts w:ascii="Times New Roman" w:eastAsia="Times New Roman" w:hAnsi="Times New Roman" w:cs="Times New Roman"/>
          <w:sz w:val="28"/>
          <w:szCs w:val="28"/>
          <w:lang w:eastAsia="en-US"/>
        </w:rPr>
      </w:pPr>
    </w:p>
    <w:p w:rsidR="00CC46B8" w:rsidRPr="00765842" w:rsidRDefault="00CC46B8" w:rsidP="00CC46B8">
      <w:pPr>
        <w:spacing w:after="160" w:line="276" w:lineRule="auto"/>
        <w:ind w:firstLine="567"/>
        <w:jc w:val="right"/>
        <w:rPr>
          <w:rFonts w:ascii="Times New Roman" w:eastAsia="Times New Roman" w:hAnsi="Times New Roman" w:cs="Times New Roman"/>
          <w:color w:val="FF0000"/>
          <w:kern w:val="2"/>
          <w:sz w:val="28"/>
          <w:szCs w:val="28"/>
        </w:rPr>
      </w:pPr>
    </w:p>
    <w:p w:rsidR="00CC46B8" w:rsidRPr="00765842" w:rsidRDefault="00CC46B8" w:rsidP="00CC46B8">
      <w:pPr>
        <w:spacing w:after="160" w:line="276" w:lineRule="auto"/>
        <w:ind w:firstLine="567"/>
        <w:jc w:val="right"/>
        <w:rPr>
          <w:rFonts w:ascii="Times New Roman" w:eastAsia="Times New Roman" w:hAnsi="Times New Roman" w:cs="Times New Roman"/>
          <w:color w:val="FF0000"/>
          <w:kern w:val="2"/>
          <w:sz w:val="28"/>
          <w:szCs w:val="28"/>
        </w:rPr>
      </w:pPr>
    </w:p>
    <w:p w:rsidR="00CC46B8" w:rsidRPr="00765842" w:rsidRDefault="00CC46B8" w:rsidP="00CC46B8">
      <w:pPr>
        <w:spacing w:after="160" w:line="276" w:lineRule="auto"/>
        <w:ind w:firstLine="567"/>
        <w:jc w:val="right"/>
        <w:rPr>
          <w:rFonts w:ascii="Times New Roman" w:eastAsia="Times New Roman" w:hAnsi="Times New Roman" w:cs="Times New Roman"/>
          <w:color w:val="FF0000"/>
          <w:kern w:val="2"/>
          <w:sz w:val="28"/>
          <w:szCs w:val="28"/>
        </w:rPr>
      </w:pPr>
    </w:p>
    <w:p w:rsidR="00CC46B8" w:rsidRPr="00765842" w:rsidRDefault="00CC46B8" w:rsidP="00CC46B8">
      <w:pPr>
        <w:spacing w:after="160" w:line="276" w:lineRule="auto"/>
        <w:ind w:firstLine="567"/>
        <w:jc w:val="right"/>
        <w:rPr>
          <w:rFonts w:ascii="Times New Roman" w:eastAsia="Times New Roman" w:hAnsi="Times New Roman" w:cs="Times New Roman"/>
          <w:color w:val="FF0000"/>
          <w:kern w:val="2"/>
          <w:sz w:val="28"/>
          <w:szCs w:val="28"/>
        </w:rPr>
      </w:pPr>
    </w:p>
    <w:p w:rsidR="00CC46B8" w:rsidRPr="00765842" w:rsidRDefault="00CC46B8" w:rsidP="00CC46B8">
      <w:pPr>
        <w:spacing w:after="160" w:line="276" w:lineRule="auto"/>
        <w:ind w:firstLine="0"/>
        <w:jc w:val="left"/>
        <w:rPr>
          <w:rFonts w:ascii="Times New Roman" w:eastAsia="Times New Roman" w:hAnsi="Times New Roman" w:cs="Times New Roman"/>
          <w:kern w:val="2"/>
          <w:sz w:val="28"/>
          <w:szCs w:val="28"/>
        </w:rPr>
      </w:pPr>
    </w:p>
    <w:p w:rsidR="00CC46B8" w:rsidRPr="00765842" w:rsidRDefault="00CC46B8" w:rsidP="00CC46B8">
      <w:pPr>
        <w:pStyle w:val="1"/>
        <w:spacing w:before="0" w:line="276" w:lineRule="auto"/>
        <w:ind w:firstLine="567"/>
        <w:rPr>
          <w:rFonts w:ascii="Times New Roman" w:hAnsi="Times New Roman" w:cs="Times New Roman"/>
          <w:sz w:val="28"/>
          <w:szCs w:val="28"/>
          <w:u w:val="none"/>
        </w:rPr>
      </w:pPr>
      <w:r w:rsidRPr="00765842">
        <w:rPr>
          <w:rFonts w:ascii="Times New Roman" w:hAnsi="Times New Roman" w:cs="Times New Roman"/>
          <w:sz w:val="28"/>
          <w:szCs w:val="28"/>
          <w:u w:val="none"/>
        </w:rPr>
        <w:t>Адаптированная основная образовательная программа для обучающихся с расстройствами аутистического спектра (вариант 8.4)</w:t>
      </w:r>
    </w:p>
    <w:p w:rsidR="00CC46B8" w:rsidRPr="00765842" w:rsidRDefault="00CC46B8" w:rsidP="00CC46B8">
      <w:pPr>
        <w:rPr>
          <w:rFonts w:ascii="Times New Roman" w:hAnsi="Times New Roman" w:cs="Times New Roman"/>
          <w:sz w:val="28"/>
          <w:szCs w:val="28"/>
        </w:rPr>
      </w:pPr>
    </w:p>
    <w:p w:rsidR="00CC46B8" w:rsidRPr="00765842" w:rsidRDefault="00CC46B8" w:rsidP="00CC46B8">
      <w:pPr>
        <w:spacing w:after="160" w:line="276" w:lineRule="auto"/>
        <w:ind w:firstLine="567"/>
        <w:jc w:val="center"/>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b/>
          <w:color w:val="FF0000"/>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spacing w:after="160" w:line="276" w:lineRule="auto"/>
        <w:ind w:firstLine="0"/>
        <w:rPr>
          <w:rFonts w:ascii="Times New Roman" w:eastAsia="Times New Roman" w:hAnsi="Times New Roman" w:cs="Times New Roman"/>
          <w:kern w:val="2"/>
          <w:sz w:val="28"/>
          <w:szCs w:val="28"/>
        </w:rPr>
      </w:pPr>
    </w:p>
    <w:p w:rsidR="00CC46B8" w:rsidRPr="00765842" w:rsidRDefault="00CC46B8" w:rsidP="00CC46B8">
      <w:pPr>
        <w:tabs>
          <w:tab w:val="left" w:pos="4445"/>
        </w:tabs>
        <w:spacing w:after="160"/>
        <w:ind w:firstLine="567"/>
        <w:jc w:val="center"/>
        <w:rPr>
          <w:rFonts w:ascii="Times New Roman" w:eastAsia="Times New Roman" w:hAnsi="Times New Roman" w:cs="Times New Roman"/>
          <w:kern w:val="2"/>
          <w:sz w:val="28"/>
          <w:szCs w:val="28"/>
        </w:rPr>
      </w:pPr>
    </w:p>
    <w:p w:rsidR="00CC46B8" w:rsidRPr="00765842" w:rsidRDefault="00CC46B8" w:rsidP="00CC46B8">
      <w:pPr>
        <w:tabs>
          <w:tab w:val="left" w:pos="4445"/>
        </w:tabs>
        <w:spacing w:after="160"/>
        <w:ind w:firstLine="567"/>
        <w:jc w:val="center"/>
        <w:rPr>
          <w:rFonts w:ascii="Times New Roman" w:eastAsia="Times New Roman" w:hAnsi="Times New Roman" w:cs="Times New Roman"/>
          <w:kern w:val="2"/>
          <w:sz w:val="28"/>
          <w:szCs w:val="28"/>
        </w:rPr>
      </w:pPr>
      <w:proofErr w:type="spellStart"/>
      <w:r w:rsidRPr="00765842">
        <w:rPr>
          <w:rFonts w:ascii="Times New Roman" w:eastAsia="Times New Roman" w:hAnsi="Times New Roman" w:cs="Times New Roman"/>
          <w:kern w:val="2"/>
          <w:sz w:val="28"/>
          <w:szCs w:val="28"/>
        </w:rPr>
        <w:t>ст</w:t>
      </w:r>
      <w:proofErr w:type="spellEnd"/>
      <w:r w:rsidRPr="00765842">
        <w:rPr>
          <w:rFonts w:ascii="Times New Roman" w:eastAsia="Times New Roman" w:hAnsi="Times New Roman" w:cs="Times New Roman"/>
          <w:kern w:val="2"/>
          <w:sz w:val="28"/>
          <w:szCs w:val="28"/>
        </w:rPr>
        <w:t xml:space="preserve"> </w:t>
      </w:r>
      <w:proofErr w:type="spellStart"/>
      <w:r w:rsidRPr="00765842">
        <w:rPr>
          <w:rFonts w:ascii="Times New Roman" w:eastAsia="Times New Roman" w:hAnsi="Times New Roman" w:cs="Times New Roman"/>
          <w:kern w:val="2"/>
          <w:sz w:val="28"/>
          <w:szCs w:val="28"/>
        </w:rPr>
        <w:t>Гребенская</w:t>
      </w:r>
      <w:proofErr w:type="spellEnd"/>
    </w:p>
    <w:p w:rsidR="00176A32" w:rsidRPr="00765842" w:rsidRDefault="00176A32" w:rsidP="00215CCD">
      <w:pPr>
        <w:spacing w:line="276" w:lineRule="auto"/>
        <w:ind w:firstLine="0"/>
        <w:rPr>
          <w:rFonts w:ascii="Times New Roman" w:hAnsi="Times New Roman" w:cs="Times New Roman"/>
          <w:sz w:val="28"/>
          <w:szCs w:val="28"/>
        </w:rPr>
      </w:pPr>
    </w:p>
    <w:p w:rsidR="00176A32" w:rsidRPr="00765842" w:rsidRDefault="00176A32" w:rsidP="00215CCD">
      <w:pPr>
        <w:spacing w:line="276" w:lineRule="auto"/>
        <w:ind w:firstLine="0"/>
        <w:rPr>
          <w:rFonts w:ascii="Times New Roman" w:hAnsi="Times New Roman" w:cs="Times New Roman"/>
          <w:sz w:val="28"/>
          <w:szCs w:val="28"/>
        </w:rPr>
      </w:pPr>
    </w:p>
    <w:p w:rsidR="00CC46B8" w:rsidRPr="00765842" w:rsidRDefault="00CC46B8" w:rsidP="00215CCD">
      <w:pPr>
        <w:spacing w:line="276" w:lineRule="auto"/>
        <w:ind w:firstLine="0"/>
        <w:rPr>
          <w:rFonts w:ascii="Times New Roman" w:hAnsi="Times New Roman" w:cs="Times New Roman"/>
          <w:sz w:val="28"/>
          <w:szCs w:val="28"/>
        </w:rPr>
      </w:pPr>
    </w:p>
    <w:p w:rsidR="00CC46B8" w:rsidRPr="00765842" w:rsidRDefault="00CC46B8" w:rsidP="00215CCD">
      <w:pPr>
        <w:spacing w:line="276" w:lineRule="auto"/>
        <w:ind w:firstLine="0"/>
        <w:rPr>
          <w:rFonts w:ascii="Times New Roman" w:hAnsi="Times New Roman" w:cs="Times New Roman"/>
          <w:sz w:val="28"/>
          <w:szCs w:val="28"/>
        </w:rPr>
      </w:pPr>
    </w:p>
    <w:p w:rsidR="00CC775C" w:rsidRPr="00765842" w:rsidRDefault="00CC775C" w:rsidP="00CC775C">
      <w:pPr>
        <w:pStyle w:val="1"/>
        <w:spacing w:before="0" w:line="276" w:lineRule="auto"/>
        <w:ind w:firstLine="567"/>
        <w:rPr>
          <w:rFonts w:ascii="Times New Roman" w:hAnsi="Times New Roman" w:cs="Times New Roman"/>
          <w:sz w:val="28"/>
          <w:szCs w:val="28"/>
          <w:u w:val="none"/>
        </w:rPr>
      </w:pPr>
      <w:r w:rsidRPr="00765842">
        <w:rPr>
          <w:rFonts w:ascii="Times New Roman" w:hAnsi="Times New Roman" w:cs="Times New Roman"/>
          <w:sz w:val="28"/>
          <w:szCs w:val="28"/>
          <w:u w:val="none"/>
        </w:rPr>
        <w:t>Адаптированная основная образовательная программа для обучающихся с расстройствами аутистического спектра (вариант 8.4)</w:t>
      </w:r>
    </w:p>
    <w:p w:rsidR="00CC775C" w:rsidRPr="00765842" w:rsidRDefault="00CC775C" w:rsidP="00CC775C">
      <w:pPr>
        <w:rPr>
          <w:rFonts w:ascii="Times New Roman" w:hAnsi="Times New Roman" w:cs="Times New Roman"/>
          <w:sz w:val="28"/>
          <w:szCs w:val="28"/>
        </w:rPr>
      </w:pPr>
    </w:p>
    <w:p w:rsidR="00CC775C" w:rsidRPr="00765842" w:rsidRDefault="00CC775C" w:rsidP="00176A32">
      <w:pPr>
        <w:pStyle w:val="1"/>
        <w:spacing w:before="0" w:line="276" w:lineRule="auto"/>
        <w:jc w:val="both"/>
        <w:rPr>
          <w:rFonts w:ascii="Times New Roman" w:hAnsi="Times New Roman" w:cs="Times New Roman"/>
          <w:sz w:val="28"/>
          <w:szCs w:val="28"/>
        </w:rPr>
      </w:pPr>
      <w:r w:rsidRPr="00765842">
        <w:rPr>
          <w:rFonts w:ascii="Times New Roman" w:hAnsi="Times New Roman" w:cs="Times New Roman"/>
          <w:sz w:val="28"/>
          <w:szCs w:val="28"/>
        </w:rPr>
        <w:t>Общие положения АООП НОО для обучающихся с РАС</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Определение и назначение АООП НОО для обучающихся с РАС.</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1.1. АООП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Содержание АООП НОО для обучающихся с РАС представлено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3. </w:t>
      </w:r>
      <w:r w:rsidR="00CC46B8" w:rsidRPr="00765842">
        <w:rPr>
          <w:rFonts w:ascii="Times New Roman" w:hAnsi="Times New Roman" w:cs="Times New Roman"/>
          <w:sz w:val="28"/>
          <w:szCs w:val="28"/>
        </w:rPr>
        <w:t xml:space="preserve">МБОУ </w:t>
      </w:r>
      <w:proofErr w:type="gramStart"/>
      <w:r w:rsidR="00CC46B8" w:rsidRPr="00765842">
        <w:rPr>
          <w:rFonts w:ascii="Times New Roman" w:hAnsi="Times New Roman" w:cs="Times New Roman"/>
          <w:sz w:val="28"/>
          <w:szCs w:val="28"/>
        </w:rPr>
        <w:t xml:space="preserve">« </w:t>
      </w:r>
      <w:proofErr w:type="spellStart"/>
      <w:r w:rsidR="00CC46B8" w:rsidRPr="00765842">
        <w:rPr>
          <w:rFonts w:ascii="Times New Roman" w:hAnsi="Times New Roman" w:cs="Times New Roman"/>
          <w:sz w:val="28"/>
          <w:szCs w:val="28"/>
        </w:rPr>
        <w:t>Гребенская</w:t>
      </w:r>
      <w:proofErr w:type="spellEnd"/>
      <w:proofErr w:type="gramEnd"/>
      <w:r w:rsidR="00CC46B8" w:rsidRPr="00765842">
        <w:rPr>
          <w:rFonts w:ascii="Times New Roman" w:hAnsi="Times New Roman" w:cs="Times New Roman"/>
          <w:sz w:val="28"/>
          <w:szCs w:val="28"/>
        </w:rPr>
        <w:t xml:space="preserve"> СОШ»,</w:t>
      </w:r>
      <w:r w:rsidRPr="00765842">
        <w:rPr>
          <w:rFonts w:ascii="Times New Roman" w:hAnsi="Times New Roman" w:cs="Times New Roman"/>
          <w:sz w:val="28"/>
          <w:szCs w:val="28"/>
        </w:rPr>
        <w:t xml:space="preserve"> осуществляющая образовательную деятельность по образовательным, в том числе адаптированным программам начального общего образования, разработала АООП НОО для обучающихся с РАС на основе ФГОС НОО обучающихся с ОВЗ и ФАОП НОО, утвержденной приказом Министерства просвещения РФ от 24.11.2022 г. №1023. Содержание и планируемые результаты в разработанных АООП НОО соответствуют содержанию и планируемым результатам, представленным в соответствующих разделах ФАОП НОО.</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4. </w:t>
      </w:r>
      <w:r w:rsidR="00CC46B8" w:rsidRPr="00765842">
        <w:rPr>
          <w:rFonts w:ascii="Times New Roman" w:hAnsi="Times New Roman" w:cs="Times New Roman"/>
          <w:sz w:val="28"/>
          <w:szCs w:val="28"/>
        </w:rPr>
        <w:t xml:space="preserve">МБОУ </w:t>
      </w:r>
      <w:proofErr w:type="gramStart"/>
      <w:r w:rsidR="00CC46B8" w:rsidRPr="00765842">
        <w:rPr>
          <w:rFonts w:ascii="Times New Roman" w:hAnsi="Times New Roman" w:cs="Times New Roman"/>
          <w:sz w:val="28"/>
          <w:szCs w:val="28"/>
        </w:rPr>
        <w:t xml:space="preserve">« </w:t>
      </w:r>
      <w:proofErr w:type="spellStart"/>
      <w:r w:rsidR="00CC46B8" w:rsidRPr="00765842">
        <w:rPr>
          <w:rFonts w:ascii="Times New Roman" w:hAnsi="Times New Roman" w:cs="Times New Roman"/>
          <w:sz w:val="28"/>
          <w:szCs w:val="28"/>
        </w:rPr>
        <w:t>Гребенская</w:t>
      </w:r>
      <w:proofErr w:type="spellEnd"/>
      <w:proofErr w:type="gramEnd"/>
      <w:r w:rsidR="00CC46B8" w:rsidRPr="00765842">
        <w:rPr>
          <w:rFonts w:ascii="Times New Roman" w:hAnsi="Times New Roman" w:cs="Times New Roman"/>
          <w:sz w:val="28"/>
          <w:szCs w:val="28"/>
        </w:rPr>
        <w:t xml:space="preserve"> СОШ» </w:t>
      </w:r>
      <w:r w:rsidRPr="00765842">
        <w:rPr>
          <w:rFonts w:ascii="Times New Roman" w:hAnsi="Times New Roman" w:cs="Times New Roman"/>
          <w:sz w:val="28"/>
          <w:szCs w:val="28"/>
        </w:rPr>
        <w:t>разработала следующие варианты АООП начального общего образования обучающихся с РАС:</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АООП НОО для обучающихся с РАС (вариант 8.1);</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АООП НОО для обучающихся с РАС (вариант 8.2);</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АООП НОО для обучающихся с РАС с легкой умственной отсталостью (интеллектуальными нарушениями) (вариант 8.3);</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5. Каждый вариант АООП НОО содержит дифференцированные требования к </w:t>
      </w:r>
      <w:r w:rsidRPr="00765842">
        <w:rPr>
          <w:rFonts w:ascii="Times New Roman" w:hAnsi="Times New Roman" w:cs="Times New Roman"/>
          <w:sz w:val="28"/>
          <w:szCs w:val="28"/>
        </w:rPr>
        <w:lastRenderedPageBreak/>
        <w:t>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АООП НОО для обучающихся с РАС, имеющих инвалидность, дополняется ИПРА в части создания специальных условий получения образования.</w:t>
      </w:r>
    </w:p>
    <w:p w:rsidR="00CC775C" w:rsidRPr="00765842" w:rsidRDefault="00CC775C" w:rsidP="00CC775C">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6. 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rsidR="00CC775C" w:rsidRPr="00765842" w:rsidRDefault="00CC775C" w:rsidP="00CC775C">
      <w:pPr>
        <w:pStyle w:val="1"/>
        <w:spacing w:before="0" w:line="276" w:lineRule="auto"/>
        <w:jc w:val="both"/>
        <w:rPr>
          <w:rFonts w:ascii="Times New Roman" w:hAnsi="Times New Roman" w:cs="Times New Roman"/>
          <w:sz w:val="28"/>
          <w:szCs w:val="28"/>
        </w:rPr>
      </w:pPr>
    </w:p>
    <w:p w:rsidR="004C6BC8" w:rsidRPr="00765842" w:rsidRDefault="00CC775C" w:rsidP="00CC775C">
      <w:pPr>
        <w:pStyle w:val="1"/>
        <w:spacing w:before="0" w:line="276" w:lineRule="auto"/>
        <w:jc w:val="both"/>
        <w:rPr>
          <w:rFonts w:ascii="Times New Roman" w:hAnsi="Times New Roman" w:cs="Times New Roman"/>
          <w:sz w:val="28"/>
          <w:szCs w:val="28"/>
        </w:rPr>
      </w:pPr>
      <w:r w:rsidRPr="00765842">
        <w:rPr>
          <w:rFonts w:ascii="Times New Roman" w:hAnsi="Times New Roman" w:cs="Times New Roman"/>
          <w:sz w:val="28"/>
          <w:szCs w:val="28"/>
          <w:lang w:val="en-US"/>
        </w:rPr>
        <w:t>I</w:t>
      </w:r>
      <w:r w:rsidR="00176A32" w:rsidRPr="00765842">
        <w:rPr>
          <w:rFonts w:ascii="Times New Roman" w:hAnsi="Times New Roman" w:cs="Times New Roman"/>
          <w:sz w:val="28"/>
          <w:szCs w:val="28"/>
        </w:rPr>
        <w:t xml:space="preserve">. Целевой раздел </w:t>
      </w:r>
      <w:r w:rsidR="004C6BC8" w:rsidRPr="00765842">
        <w:rPr>
          <w:rFonts w:ascii="Times New Roman" w:hAnsi="Times New Roman" w:cs="Times New Roman"/>
          <w:sz w:val="28"/>
          <w:szCs w:val="28"/>
        </w:rPr>
        <w:t>А</w:t>
      </w:r>
      <w:r w:rsidR="00176A32" w:rsidRPr="00765842">
        <w:rPr>
          <w:rFonts w:ascii="Times New Roman" w:hAnsi="Times New Roman" w:cs="Times New Roman"/>
          <w:sz w:val="28"/>
          <w:szCs w:val="28"/>
        </w:rPr>
        <w:t>О</w:t>
      </w:r>
      <w:r w:rsidR="004C6BC8" w:rsidRPr="00765842">
        <w:rPr>
          <w:rFonts w:ascii="Times New Roman" w:hAnsi="Times New Roman" w:cs="Times New Roman"/>
          <w:sz w:val="28"/>
          <w:szCs w:val="28"/>
        </w:rPr>
        <w:t>ОП НОО для обучающихся с РАС с умеренной, тяжелой, глубокой умственной отсталостью (интеллектуальными нарушениями), ТМНР (вариант 8.4)</w:t>
      </w:r>
    </w:p>
    <w:p w:rsidR="004C6BC8" w:rsidRPr="00765842" w:rsidRDefault="00CC775C"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w:t>
      </w:r>
      <w:r w:rsidR="004C6BC8" w:rsidRPr="00765842">
        <w:rPr>
          <w:rFonts w:ascii="Times New Roman" w:hAnsi="Times New Roman" w:cs="Times New Roman"/>
          <w:sz w:val="28"/>
          <w:szCs w:val="28"/>
        </w:rPr>
        <w:t>. Пояснительная записка.</w:t>
      </w:r>
    </w:p>
    <w:p w:rsidR="004C6BC8" w:rsidRPr="00765842" w:rsidRDefault="00CC775C"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w:t>
      </w:r>
      <w:r w:rsidR="004C6BC8" w:rsidRPr="00765842">
        <w:rPr>
          <w:rFonts w:ascii="Times New Roman" w:hAnsi="Times New Roman" w:cs="Times New Roman"/>
          <w:sz w:val="28"/>
          <w:szCs w:val="28"/>
        </w:rPr>
        <w:t>.1. Цели реализации.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w:t>
      </w:r>
      <w:r w:rsidR="00716938" w:rsidRPr="00765842">
        <w:rPr>
          <w:rFonts w:ascii="Times New Roman" w:hAnsi="Times New Roman" w:cs="Times New Roman"/>
          <w:sz w:val="28"/>
          <w:szCs w:val="28"/>
        </w:rPr>
        <w:t>О</w:t>
      </w:r>
      <w:r w:rsidRPr="00765842">
        <w:rPr>
          <w:rFonts w:ascii="Times New Roman" w:hAnsi="Times New Roman" w:cs="Times New Roman"/>
          <w:sz w:val="28"/>
          <w:szCs w:val="28"/>
        </w:rPr>
        <w:t>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rsidR="004C6BC8" w:rsidRPr="00765842" w:rsidRDefault="0071693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СИПР разрабатывается на основе </w:t>
      </w:r>
      <w:r w:rsidR="004C6BC8" w:rsidRPr="00765842">
        <w:rPr>
          <w:rFonts w:ascii="Times New Roman" w:hAnsi="Times New Roman" w:cs="Times New Roman"/>
          <w:sz w:val="28"/>
          <w:szCs w:val="28"/>
        </w:rPr>
        <w:t>А</w:t>
      </w:r>
      <w:r w:rsidRPr="00765842">
        <w:rPr>
          <w:rFonts w:ascii="Times New Roman" w:hAnsi="Times New Roman" w:cs="Times New Roman"/>
          <w:sz w:val="28"/>
          <w:szCs w:val="28"/>
        </w:rPr>
        <w:t>О</w:t>
      </w:r>
      <w:r w:rsidR="004C6BC8" w:rsidRPr="00765842">
        <w:rPr>
          <w:rFonts w:ascii="Times New Roman" w:hAnsi="Times New Roman" w:cs="Times New Roman"/>
          <w:sz w:val="28"/>
          <w:szCs w:val="28"/>
        </w:rPr>
        <w:t>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4C6BC8" w:rsidRPr="00765842" w:rsidRDefault="00B30F55"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w:t>
      </w:r>
      <w:r w:rsidR="004C6BC8" w:rsidRPr="00765842">
        <w:rPr>
          <w:rFonts w:ascii="Times New Roman" w:hAnsi="Times New Roman" w:cs="Times New Roman"/>
          <w:sz w:val="28"/>
          <w:szCs w:val="28"/>
        </w:rPr>
        <w:t>.2. При</w:t>
      </w:r>
      <w:r w:rsidRPr="00765842">
        <w:rPr>
          <w:rFonts w:ascii="Times New Roman" w:hAnsi="Times New Roman" w:cs="Times New Roman"/>
          <w:sz w:val="28"/>
          <w:szCs w:val="28"/>
        </w:rPr>
        <w:t xml:space="preserve">нципы и подходы к формированию </w:t>
      </w:r>
      <w:r w:rsidR="004C6BC8" w:rsidRPr="00765842">
        <w:rPr>
          <w:rFonts w:ascii="Times New Roman" w:hAnsi="Times New Roman" w:cs="Times New Roman"/>
          <w:sz w:val="28"/>
          <w:szCs w:val="28"/>
        </w:rPr>
        <w:t>А</w:t>
      </w:r>
      <w:r w:rsidRPr="00765842">
        <w:rPr>
          <w:rFonts w:ascii="Times New Roman" w:hAnsi="Times New Roman" w:cs="Times New Roman"/>
          <w:sz w:val="28"/>
          <w:szCs w:val="28"/>
        </w:rPr>
        <w:t>О</w:t>
      </w:r>
      <w:r w:rsidR="004C6BC8" w:rsidRPr="00765842">
        <w:rPr>
          <w:rFonts w:ascii="Times New Roman" w:hAnsi="Times New Roman" w:cs="Times New Roman"/>
          <w:sz w:val="28"/>
          <w:szCs w:val="28"/>
        </w:rPr>
        <w:t>ОП НОО для обучающихся с РАС (вариант 8.4) и СИПР.</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w:t>
      </w:r>
      <w:r w:rsidRPr="00765842">
        <w:rPr>
          <w:rFonts w:ascii="Times New Roman" w:hAnsi="Times New Roman" w:cs="Times New Roman"/>
          <w:sz w:val="28"/>
          <w:szCs w:val="28"/>
        </w:rPr>
        <w:lastRenderedPageBreak/>
        <w:t>образовательной организации, при участии его родителей (законных представителей).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учет типологических и индивидуальных особенностей развития обучающихся, особых образовательных потребностей;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введение в содержание обучения специальных разделов, не присутствующих в АООП для обучающихся с РАС (варианты 8.2, 8.3);</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необходимость использования специальных методов, приёмов и средств обучения, обеспечивающих реализацию "обходных путей"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иное соотношение "академического" и компон</w:t>
      </w:r>
      <w:r w:rsidR="00B30F55" w:rsidRPr="00765842">
        <w:rPr>
          <w:rFonts w:ascii="Times New Roman" w:hAnsi="Times New Roman" w:cs="Times New Roman"/>
          <w:sz w:val="28"/>
          <w:szCs w:val="28"/>
        </w:rPr>
        <w:t xml:space="preserve">ента "жизненной компетенции" в </w:t>
      </w:r>
      <w:r w:rsidRPr="00765842">
        <w:rPr>
          <w:rFonts w:ascii="Times New Roman" w:hAnsi="Times New Roman" w:cs="Times New Roman"/>
          <w:sz w:val="28"/>
          <w:szCs w:val="28"/>
        </w:rPr>
        <w:t>А</w:t>
      </w:r>
      <w:r w:rsidR="00B30F55" w:rsidRPr="00765842">
        <w:rPr>
          <w:rFonts w:ascii="Times New Roman" w:hAnsi="Times New Roman" w:cs="Times New Roman"/>
          <w:sz w:val="28"/>
          <w:szCs w:val="28"/>
        </w:rPr>
        <w:t>О</w:t>
      </w:r>
      <w:r w:rsidRPr="00765842">
        <w:rPr>
          <w:rFonts w:ascii="Times New Roman" w:hAnsi="Times New Roman" w:cs="Times New Roman"/>
          <w:sz w:val="28"/>
          <w:szCs w:val="28"/>
        </w:rPr>
        <w:t>ОП для обучающихся с РАС по варианту 8.4 по сравнению с вариантами 8.2 и 8.3;</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учет потенциальных возможностей обучающихся и "зоны ближайшего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использование сетевых форм взаимодействия специалистов общего и специального образования;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включение родителей (законных представителей) как участников образовательного процесса.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Вариант 8.4 предполагает планомерное введение обучающегося в более </w:t>
      </w:r>
      <w:r w:rsidRPr="00765842">
        <w:rPr>
          <w:rFonts w:ascii="Times New Roman" w:hAnsi="Times New Roman" w:cs="Times New Roman"/>
          <w:sz w:val="28"/>
          <w:szCs w:val="28"/>
        </w:rPr>
        <w:lastRenderedPageBreak/>
        <w:t>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765842">
        <w:rPr>
          <w:rFonts w:ascii="Times New Roman" w:hAnsi="Times New Roman" w:cs="Times New Roman"/>
          <w:sz w:val="28"/>
          <w:szCs w:val="28"/>
        </w:rPr>
        <w:t>ассистивных</w:t>
      </w:r>
      <w:proofErr w:type="spellEnd"/>
      <w:r w:rsidRPr="00765842">
        <w:rPr>
          <w:rFonts w:ascii="Times New Roman" w:hAnsi="Times New Roman" w:cs="Times New Roman"/>
          <w:sz w:val="28"/>
          <w:szCs w:val="28"/>
        </w:rPr>
        <w:t xml:space="preserve"> средств и средств альтернативной и дополнительной коммуникации.</w:t>
      </w:r>
    </w:p>
    <w:p w:rsidR="004C6BC8" w:rsidRPr="00765842" w:rsidRDefault="00B30F55"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w:t>
      </w:r>
      <w:r w:rsidR="004C6BC8" w:rsidRPr="00765842">
        <w:rPr>
          <w:rFonts w:ascii="Times New Roman" w:hAnsi="Times New Roman" w:cs="Times New Roman"/>
          <w:sz w:val="28"/>
          <w:szCs w:val="28"/>
        </w:rPr>
        <w:t>.3. Общая характеристика.</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1.3.1. 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1.3.2. 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1.3.3. 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
    <w:p w:rsidR="000F54AD" w:rsidRPr="00765842" w:rsidRDefault="000F54AD" w:rsidP="000F54AD">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lastRenderedPageBreak/>
        <w:t>1.4. Психолого-педагогическая характеристика обучающихся с РАС.</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765842">
        <w:rPr>
          <w:rFonts w:ascii="Times New Roman" w:hAnsi="Times New Roman" w:cs="Times New Roman"/>
          <w:sz w:val="28"/>
          <w:szCs w:val="28"/>
        </w:rPr>
        <w:t>аутостимуляции</w:t>
      </w:r>
      <w:proofErr w:type="spellEnd"/>
      <w:r w:rsidRPr="00765842">
        <w:rPr>
          <w:rFonts w:ascii="Times New Roman" w:hAnsi="Times New Roman" w:cs="Times New Roman"/>
          <w:sz w:val="28"/>
          <w:szCs w:val="28"/>
        </w:rPr>
        <w:t xml:space="preserve">, уровнем </w:t>
      </w:r>
      <w:proofErr w:type="spellStart"/>
      <w:r w:rsidRPr="00765842">
        <w:rPr>
          <w:rFonts w:ascii="Times New Roman" w:hAnsi="Times New Roman" w:cs="Times New Roman"/>
          <w:sz w:val="28"/>
          <w:szCs w:val="28"/>
        </w:rPr>
        <w:t>психоречевого</w:t>
      </w:r>
      <w:proofErr w:type="spellEnd"/>
      <w:r w:rsidRPr="00765842">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w:t>
      </w:r>
      <w:r w:rsidRPr="00765842">
        <w:rPr>
          <w:rFonts w:ascii="Times New Roman" w:hAnsi="Times New Roman" w:cs="Times New Roman"/>
          <w:sz w:val="28"/>
          <w:szCs w:val="28"/>
        </w:rPr>
        <w:lastRenderedPageBreak/>
        <w:t>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765842">
        <w:rPr>
          <w:rFonts w:ascii="Times New Roman" w:hAnsi="Times New Roman" w:cs="Times New Roman"/>
          <w:sz w:val="28"/>
          <w:szCs w:val="28"/>
        </w:rPr>
        <w:t>эхолалии</w:t>
      </w:r>
      <w:proofErr w:type="spellEnd"/>
      <w:r w:rsidRPr="00765842">
        <w:rPr>
          <w:rFonts w:ascii="Times New Roman" w:hAnsi="Times New Roman" w:cs="Times New Roman"/>
          <w:sz w:val="28"/>
          <w:szCs w:val="28"/>
        </w:rPr>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w:t>
      </w:r>
      <w:r w:rsidRPr="00765842">
        <w:rPr>
          <w:rFonts w:ascii="Times New Roman" w:hAnsi="Times New Roman" w:cs="Times New Roman"/>
          <w:sz w:val="28"/>
          <w:szCs w:val="28"/>
        </w:rPr>
        <w:lastRenderedPageBreak/>
        <w:t xml:space="preserve">коррекционной работе потребность в стереотипной </w:t>
      </w:r>
      <w:proofErr w:type="spellStart"/>
      <w:r w:rsidRPr="00765842">
        <w:rPr>
          <w:rFonts w:ascii="Times New Roman" w:hAnsi="Times New Roman" w:cs="Times New Roman"/>
          <w:sz w:val="28"/>
          <w:szCs w:val="28"/>
        </w:rPr>
        <w:t>аутостимуляции</w:t>
      </w:r>
      <w:proofErr w:type="spellEnd"/>
      <w:r w:rsidRPr="00765842">
        <w:rPr>
          <w:rFonts w:ascii="Times New Roman" w:hAnsi="Times New Roman" w:cs="Times New Roman"/>
          <w:sz w:val="28"/>
          <w:szCs w:val="28"/>
        </w:rPr>
        <w:t xml:space="preserve"> теряет свое значение, и стереотипные действия, соответственно, редуцируются.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8.3 или 8.2 образовательной программы.</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8.1 или 8.2 образовательной программы.</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w:t>
      </w:r>
      <w:proofErr w:type="spellStart"/>
      <w:r w:rsidRPr="00765842">
        <w:rPr>
          <w:rFonts w:ascii="Times New Roman" w:hAnsi="Times New Roman" w:cs="Times New Roman"/>
          <w:sz w:val="28"/>
          <w:szCs w:val="28"/>
        </w:rPr>
        <w:t>тормозимость</w:t>
      </w:r>
      <w:proofErr w:type="spellEnd"/>
      <w:r w:rsidRPr="00765842">
        <w:rPr>
          <w:rFonts w:ascii="Times New Roman" w:hAnsi="Times New Roman" w:cs="Times New Roman"/>
          <w:sz w:val="28"/>
          <w:szCs w:val="28"/>
        </w:rPr>
        <w:t xml:space="preserve"> в контактах и проблемы организации диалога и произвольного взаимодействия. Такие обучающиеся тревожны, для них характерно </w:t>
      </w:r>
      <w:r w:rsidRPr="00765842">
        <w:rPr>
          <w:rFonts w:ascii="Times New Roman" w:hAnsi="Times New Roman" w:cs="Times New Roman"/>
          <w:sz w:val="28"/>
          <w:szCs w:val="28"/>
        </w:rPr>
        <w:lastRenderedPageBreak/>
        <w:t xml:space="preserve">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765842">
        <w:rPr>
          <w:rFonts w:ascii="Times New Roman" w:hAnsi="Times New Roman" w:cs="Times New Roman"/>
          <w:sz w:val="28"/>
          <w:szCs w:val="28"/>
        </w:rPr>
        <w:t>перевозбуждаться</w:t>
      </w:r>
      <w:proofErr w:type="spellEnd"/>
      <w:r w:rsidRPr="00765842">
        <w:rPr>
          <w:rFonts w:ascii="Times New Roman" w:hAnsi="Times New Roman" w:cs="Times New Roman"/>
          <w:sz w:val="28"/>
          <w:szCs w:val="28"/>
        </w:rP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w:t>
      </w:r>
      <w:proofErr w:type="spellStart"/>
      <w:r w:rsidRPr="00765842">
        <w:rPr>
          <w:rFonts w:ascii="Times New Roman" w:hAnsi="Times New Roman" w:cs="Times New Roman"/>
          <w:sz w:val="28"/>
          <w:szCs w:val="28"/>
        </w:rPr>
        <w:t>аграмматизмами</w:t>
      </w:r>
      <w:proofErr w:type="spellEnd"/>
      <w:r w:rsidRPr="00765842">
        <w:rPr>
          <w:rFonts w:ascii="Times New Roman" w:hAnsi="Times New Roman" w:cs="Times New Roman"/>
          <w:sz w:val="28"/>
          <w:szCs w:val="28"/>
        </w:rPr>
        <w:t>;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Широкий спектр различий обучающихся с РАС обусловлен и тем, что достаточно часто описанные выше типичные проблемы аутистического развития, </w:t>
      </w:r>
      <w:r w:rsidRPr="00765842">
        <w:rPr>
          <w:rFonts w:ascii="Times New Roman" w:hAnsi="Times New Roman" w:cs="Times New Roman"/>
          <w:sz w:val="28"/>
          <w:szCs w:val="28"/>
        </w:rPr>
        <w:lastRenderedPageBreak/>
        <w:t>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0F54AD" w:rsidRPr="00765842" w:rsidRDefault="000F54AD" w:rsidP="000F54AD">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1.5. Особые образовательные потребности обучающихся с РАС.</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1.5.1. К общим потребностям относятся: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получение специальной помощи средствами образования;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обучающимися;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индивидуализации обучения требуется в большей степени, чем для </w:t>
      </w:r>
      <w:r w:rsidRPr="00765842">
        <w:rPr>
          <w:rFonts w:ascii="Times New Roman" w:hAnsi="Times New Roman" w:cs="Times New Roman"/>
          <w:sz w:val="28"/>
          <w:szCs w:val="28"/>
        </w:rPr>
        <w:lastRenderedPageBreak/>
        <w:t>обучающихся, не имеющих ограничений по возможностям здоровья;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следует обеспечить особую пространственную и временную организацию образовательной среды;</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 максимальное расширение образовательного пространства за счет расширения социальных контактов с широким социумом.</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1.5.2. К особым образовательным потребностям, характерным для обучающихся с РАС, относятся: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w:t>
      </w:r>
      <w:r w:rsidRPr="00765842">
        <w:rPr>
          <w:rFonts w:ascii="Times New Roman" w:hAnsi="Times New Roman" w:cs="Times New Roman"/>
          <w:sz w:val="28"/>
          <w:szCs w:val="28"/>
        </w:rPr>
        <w:lastRenderedPageBreak/>
        <w:t>работником, адекватно воспринимать похвалу и замечания;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765842">
        <w:rPr>
          <w:rFonts w:ascii="Times New Roman" w:hAnsi="Times New Roman" w:cs="Times New Roman"/>
          <w:sz w:val="28"/>
          <w:szCs w:val="28"/>
        </w:rPr>
        <w:t>аутостимуляции</w:t>
      </w:r>
      <w:proofErr w:type="spellEnd"/>
      <w:r w:rsidRPr="00765842">
        <w:rPr>
          <w:rFonts w:ascii="Times New Roman" w:hAnsi="Times New Roman" w:cs="Times New Roman"/>
          <w:sz w:val="28"/>
          <w:szCs w:val="28"/>
        </w:rPr>
        <w:t>;</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необходима специальная установка педагогического работника на развитие </w:t>
      </w:r>
      <w:r w:rsidRPr="00765842">
        <w:rPr>
          <w:rFonts w:ascii="Times New Roman" w:hAnsi="Times New Roman" w:cs="Times New Roman"/>
          <w:sz w:val="28"/>
          <w:szCs w:val="28"/>
        </w:rPr>
        <w:lastRenderedPageBreak/>
        <w:t>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для социального развития обучающегося с РАС необходимо использовать существующие у него избирательные способности;</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0F54AD" w:rsidRPr="00765842" w:rsidRDefault="000F54AD" w:rsidP="000F54AD">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4C6BC8" w:rsidRPr="00765842" w:rsidRDefault="000F54AD"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1.6</w:t>
      </w:r>
      <w:r w:rsidR="004C6BC8" w:rsidRPr="00765842">
        <w:rPr>
          <w:rFonts w:ascii="Times New Roman" w:hAnsi="Times New Roman" w:cs="Times New Roman"/>
          <w:b/>
          <w:sz w:val="28"/>
          <w:szCs w:val="28"/>
        </w:rPr>
        <w:t>. Планируемые ре</w:t>
      </w:r>
      <w:r w:rsidR="00176A32" w:rsidRPr="00765842">
        <w:rPr>
          <w:rFonts w:ascii="Times New Roman" w:hAnsi="Times New Roman" w:cs="Times New Roman"/>
          <w:b/>
          <w:sz w:val="28"/>
          <w:szCs w:val="28"/>
        </w:rPr>
        <w:t xml:space="preserve">зультаты освоения обучающимися </w:t>
      </w:r>
      <w:r w:rsidR="004C6BC8" w:rsidRPr="00765842">
        <w:rPr>
          <w:rFonts w:ascii="Times New Roman" w:hAnsi="Times New Roman" w:cs="Times New Roman"/>
          <w:b/>
          <w:sz w:val="28"/>
          <w:szCs w:val="28"/>
        </w:rPr>
        <w:t>А</w:t>
      </w:r>
      <w:r w:rsidR="00176A32" w:rsidRPr="00765842">
        <w:rPr>
          <w:rFonts w:ascii="Times New Roman" w:hAnsi="Times New Roman" w:cs="Times New Roman"/>
          <w:b/>
          <w:sz w:val="28"/>
          <w:szCs w:val="28"/>
        </w:rPr>
        <w:t>О</w:t>
      </w:r>
      <w:r w:rsidR="004C6BC8" w:rsidRPr="00765842">
        <w:rPr>
          <w:rFonts w:ascii="Times New Roman" w:hAnsi="Times New Roman" w:cs="Times New Roman"/>
          <w:b/>
          <w:sz w:val="28"/>
          <w:szCs w:val="28"/>
        </w:rPr>
        <w:t>ОП НОО для обучающихся с РАС (вариант 8.4).</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соответствии со ФГОС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тяжёлыми и множественными нарушениями развития в варианте 8.4 оцениваются как итоговые на момент завершения общего образования.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Планируемые результаты освоения обучающимися с РАС (вариант 8.4) адаптированной основной образовательной программы должны: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обеспечивать связь между требованиями ФГОС НОО обучающихся с ОВЗ, образовательным процессом, систем</w:t>
      </w:r>
      <w:r w:rsidR="000F54AD" w:rsidRPr="00765842">
        <w:rPr>
          <w:rFonts w:ascii="Times New Roman" w:hAnsi="Times New Roman" w:cs="Times New Roman"/>
          <w:sz w:val="28"/>
          <w:szCs w:val="28"/>
        </w:rPr>
        <w:t xml:space="preserve">ой оценки результатов освоения </w:t>
      </w:r>
      <w:r w:rsidRPr="00765842">
        <w:rPr>
          <w:rFonts w:ascii="Times New Roman" w:hAnsi="Times New Roman" w:cs="Times New Roman"/>
          <w:sz w:val="28"/>
          <w:szCs w:val="28"/>
        </w:rPr>
        <w:t>А</w:t>
      </w:r>
      <w:r w:rsidR="000F54AD" w:rsidRPr="00765842">
        <w:rPr>
          <w:rFonts w:ascii="Times New Roman" w:hAnsi="Times New Roman" w:cs="Times New Roman"/>
          <w:sz w:val="28"/>
          <w:szCs w:val="28"/>
        </w:rPr>
        <w:t>О</w:t>
      </w:r>
      <w:r w:rsidRPr="00765842">
        <w:rPr>
          <w:rFonts w:ascii="Times New Roman" w:hAnsi="Times New Roman" w:cs="Times New Roman"/>
          <w:sz w:val="28"/>
          <w:szCs w:val="28"/>
        </w:rPr>
        <w:t>ОП НОО обучающихся с РАС (вариант 8.4) и составленной на ее основе индивидуальной образовательной программы;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являться основой для разработки АООП (вариант 8.4) образовательной организацией.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w:t>
      </w:r>
      <w:r w:rsidRPr="00765842">
        <w:rPr>
          <w:rFonts w:ascii="Times New Roman" w:hAnsi="Times New Roman" w:cs="Times New Roman"/>
          <w:sz w:val="28"/>
          <w:szCs w:val="28"/>
        </w:rPr>
        <w:lastRenderedPageBreak/>
        <w:t>соответствовать возможностям обучающихся с РАС и другими тяжелыми нарушениями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C6BC8" w:rsidRPr="00765842" w:rsidRDefault="000F54AD"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1.7</w:t>
      </w:r>
      <w:r w:rsidR="004C6BC8" w:rsidRPr="00765842">
        <w:rPr>
          <w:rFonts w:ascii="Times New Roman" w:hAnsi="Times New Roman" w:cs="Times New Roman"/>
          <w:b/>
          <w:sz w:val="28"/>
          <w:szCs w:val="28"/>
        </w:rPr>
        <w:t>. Система оценки достижения пла</w:t>
      </w:r>
      <w:r w:rsidR="00176A32" w:rsidRPr="00765842">
        <w:rPr>
          <w:rFonts w:ascii="Times New Roman" w:hAnsi="Times New Roman" w:cs="Times New Roman"/>
          <w:b/>
          <w:sz w:val="28"/>
          <w:szCs w:val="28"/>
        </w:rPr>
        <w:t xml:space="preserve">нируемых результатов освоения </w:t>
      </w:r>
      <w:r w:rsidR="004C6BC8" w:rsidRPr="00765842">
        <w:rPr>
          <w:rFonts w:ascii="Times New Roman" w:hAnsi="Times New Roman" w:cs="Times New Roman"/>
          <w:b/>
          <w:sz w:val="28"/>
          <w:szCs w:val="28"/>
        </w:rPr>
        <w:t>А</w:t>
      </w:r>
      <w:r w:rsidR="00176A32" w:rsidRPr="00765842">
        <w:rPr>
          <w:rFonts w:ascii="Times New Roman" w:hAnsi="Times New Roman" w:cs="Times New Roman"/>
          <w:b/>
          <w:sz w:val="28"/>
          <w:szCs w:val="28"/>
        </w:rPr>
        <w:t>О</w:t>
      </w:r>
      <w:r w:rsidR="004C6BC8" w:rsidRPr="00765842">
        <w:rPr>
          <w:rFonts w:ascii="Times New Roman" w:hAnsi="Times New Roman" w:cs="Times New Roman"/>
          <w:b/>
          <w:sz w:val="28"/>
          <w:szCs w:val="28"/>
        </w:rPr>
        <w:t>ОП НОО для обучающихся с РАС (вариант 8.4).</w:t>
      </w:r>
    </w:p>
    <w:p w:rsidR="004C6BC8" w:rsidRPr="00765842" w:rsidRDefault="000F54AD"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1.7</w:t>
      </w:r>
      <w:r w:rsidR="004C6BC8" w:rsidRPr="00765842">
        <w:rPr>
          <w:rFonts w:ascii="Times New Roman" w:hAnsi="Times New Roman" w:cs="Times New Roman"/>
          <w:sz w:val="28"/>
          <w:szCs w:val="28"/>
        </w:rPr>
        <w:t>.1. 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что обучающийся должен знать и уметь на данном уровне образования;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что из полученных знаний и умений он может и должен применять на практике;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насколько активно, адекватно и самостоятельно он их применяет.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Для выявления возможной результативности обучения должен быть учтен ряд факторов: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необходимо учитывать особенности текущего психического и соматического состояния каждого обучающегося;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4C6BC8" w:rsidRPr="00765842" w:rsidRDefault="000F54AD"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1.7</w:t>
      </w:r>
      <w:r w:rsidR="004C6BC8" w:rsidRPr="00765842">
        <w:rPr>
          <w:rFonts w:ascii="Times New Roman" w:hAnsi="Times New Roman" w:cs="Times New Roman"/>
          <w:sz w:val="28"/>
          <w:szCs w:val="28"/>
        </w:rPr>
        <w:t>.2.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4C6BC8" w:rsidRPr="00765842" w:rsidRDefault="004C6BC8" w:rsidP="004C6BC8">
      <w:pPr>
        <w:spacing w:line="276" w:lineRule="auto"/>
        <w:ind w:firstLine="567"/>
        <w:rPr>
          <w:rFonts w:ascii="Times New Roman" w:hAnsi="Times New Roman" w:cs="Times New Roman"/>
          <w:sz w:val="28"/>
          <w:szCs w:val="28"/>
        </w:rPr>
      </w:pPr>
    </w:p>
    <w:p w:rsidR="004C6BC8" w:rsidRPr="00765842" w:rsidRDefault="004C6BC8" w:rsidP="007C0B89">
      <w:pPr>
        <w:pStyle w:val="1"/>
        <w:spacing w:before="0" w:line="276" w:lineRule="auto"/>
        <w:jc w:val="both"/>
        <w:rPr>
          <w:rFonts w:ascii="Times New Roman" w:hAnsi="Times New Roman" w:cs="Times New Roman"/>
          <w:sz w:val="28"/>
          <w:szCs w:val="28"/>
        </w:rPr>
      </w:pPr>
      <w:r w:rsidRPr="00765842">
        <w:rPr>
          <w:rFonts w:ascii="Times New Roman" w:hAnsi="Times New Roman" w:cs="Times New Roman"/>
          <w:sz w:val="28"/>
          <w:szCs w:val="28"/>
        </w:rPr>
        <w:t>I</w:t>
      </w:r>
      <w:r w:rsidR="000F54AD" w:rsidRPr="00765842">
        <w:rPr>
          <w:rFonts w:ascii="Times New Roman" w:hAnsi="Times New Roman" w:cs="Times New Roman"/>
          <w:sz w:val="28"/>
          <w:szCs w:val="28"/>
        </w:rPr>
        <w:t xml:space="preserve">I. Содержательный раздел </w:t>
      </w:r>
      <w:r w:rsidRPr="00765842">
        <w:rPr>
          <w:rFonts w:ascii="Times New Roman" w:hAnsi="Times New Roman" w:cs="Times New Roman"/>
          <w:sz w:val="28"/>
          <w:szCs w:val="28"/>
        </w:rPr>
        <w:t>А</w:t>
      </w:r>
      <w:r w:rsidR="000F54AD" w:rsidRPr="00765842">
        <w:rPr>
          <w:rFonts w:ascii="Times New Roman" w:hAnsi="Times New Roman" w:cs="Times New Roman"/>
          <w:sz w:val="28"/>
          <w:szCs w:val="28"/>
        </w:rPr>
        <w:t>О</w:t>
      </w:r>
      <w:r w:rsidRPr="00765842">
        <w:rPr>
          <w:rFonts w:ascii="Times New Roman" w:hAnsi="Times New Roman" w:cs="Times New Roman"/>
          <w:sz w:val="28"/>
          <w:szCs w:val="28"/>
        </w:rPr>
        <w:t>ОП НОО для обучающихся с РАС с умеренной, тяжелой, глубокой умственной отсталостью (интеллектуальными нарушениями), ТМНР (вариант 8.4)</w:t>
      </w:r>
    </w:p>
    <w:p w:rsidR="004C6BC8" w:rsidRPr="00765842" w:rsidRDefault="007C0B89" w:rsidP="007C0B89">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2</w:t>
      </w:r>
      <w:r w:rsidR="004C6BC8" w:rsidRPr="00765842">
        <w:rPr>
          <w:rFonts w:ascii="Times New Roman" w:hAnsi="Times New Roman" w:cs="Times New Roman"/>
          <w:sz w:val="28"/>
          <w:szCs w:val="28"/>
        </w:rPr>
        <w:t xml:space="preserve">. </w:t>
      </w:r>
      <w:r w:rsidRPr="00765842">
        <w:rPr>
          <w:rFonts w:ascii="Times New Roman" w:hAnsi="Times New Roman" w:cs="Times New Roman"/>
          <w:sz w:val="28"/>
          <w:szCs w:val="28"/>
        </w:rPr>
        <w:t>Р</w:t>
      </w:r>
      <w:r w:rsidR="004C6BC8" w:rsidRPr="00765842">
        <w:rPr>
          <w:rFonts w:ascii="Times New Roman" w:hAnsi="Times New Roman" w:cs="Times New Roman"/>
          <w:sz w:val="28"/>
          <w:szCs w:val="28"/>
        </w:rPr>
        <w:t>або</w:t>
      </w:r>
      <w:r w:rsidRPr="00765842">
        <w:rPr>
          <w:rFonts w:ascii="Times New Roman" w:hAnsi="Times New Roman" w:cs="Times New Roman"/>
          <w:sz w:val="28"/>
          <w:szCs w:val="28"/>
        </w:rPr>
        <w:t>чие программы учебных предметов, учебных курсов (в том числе внеурочной деятельности), учебных модулей.</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.1. Речь и альтернативная коммуникация.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Пояснительная записка.</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w:t>
      </w:r>
      <w:r w:rsidR="004C6BC8" w:rsidRPr="00765842">
        <w:rPr>
          <w:rFonts w:ascii="Times New Roman" w:hAnsi="Times New Roman" w:cs="Times New Roman"/>
          <w:sz w:val="28"/>
          <w:szCs w:val="28"/>
        </w:rPr>
        <w:t>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w:t>
      </w:r>
      <w:proofErr w:type="spellStart"/>
      <w:r w:rsidRPr="00765842">
        <w:rPr>
          <w:rFonts w:ascii="Times New Roman" w:hAnsi="Times New Roman" w:cs="Times New Roman"/>
          <w:sz w:val="28"/>
          <w:szCs w:val="28"/>
        </w:rPr>
        <w:t>эхолалий</w:t>
      </w:r>
      <w:proofErr w:type="spellEnd"/>
      <w:r w:rsidRPr="00765842">
        <w:rPr>
          <w:rFonts w:ascii="Times New Roman" w:hAnsi="Times New Roman" w:cs="Times New Roman"/>
          <w:sz w:val="28"/>
          <w:szCs w:val="28"/>
        </w:rPr>
        <w:t xml:space="preserve"> или нарушена настолько, что понимание ее окружающими значительно затруднено, либо невозможно.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 xml:space="preserve">.1.1. Программно-методический материал представлен двумя разделами: "Коммуникация" и "Развитие речи средствами вербальной и альтернативной </w:t>
      </w:r>
      <w:r w:rsidR="004C6BC8" w:rsidRPr="00765842">
        <w:rPr>
          <w:rFonts w:ascii="Times New Roman" w:hAnsi="Times New Roman" w:cs="Times New Roman"/>
          <w:sz w:val="28"/>
          <w:szCs w:val="28"/>
        </w:rPr>
        <w:lastRenderedPageBreak/>
        <w:t>коммуникации".</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.1.1.1.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 xml:space="preserve">.1.1.2. Раздел "Развитие речи средствами вербальной и невербальной коммуникации" включает формирование </w:t>
      </w:r>
      <w:proofErr w:type="spellStart"/>
      <w:r w:rsidR="004C6BC8" w:rsidRPr="00765842">
        <w:rPr>
          <w:rFonts w:ascii="Times New Roman" w:hAnsi="Times New Roman" w:cs="Times New Roman"/>
          <w:sz w:val="28"/>
          <w:szCs w:val="28"/>
        </w:rPr>
        <w:t>импрессивной</w:t>
      </w:r>
      <w:proofErr w:type="spellEnd"/>
      <w:r w:rsidR="004C6BC8" w:rsidRPr="00765842">
        <w:rPr>
          <w:rFonts w:ascii="Times New Roman" w:hAnsi="Times New Roman" w:cs="Times New Roman"/>
          <w:sz w:val="28"/>
          <w:szCs w:val="28"/>
        </w:rPr>
        <w:t xml:space="preserve"> и экспрессивной речи. Задачи по развитию </w:t>
      </w:r>
      <w:proofErr w:type="spellStart"/>
      <w:r w:rsidR="004C6BC8" w:rsidRPr="00765842">
        <w:rPr>
          <w:rFonts w:ascii="Times New Roman" w:hAnsi="Times New Roman" w:cs="Times New Roman"/>
          <w:sz w:val="28"/>
          <w:szCs w:val="28"/>
        </w:rPr>
        <w:t>импрессивной</w:t>
      </w:r>
      <w:proofErr w:type="spellEnd"/>
      <w:r w:rsidR="004C6BC8" w:rsidRPr="00765842">
        <w:rPr>
          <w:rFonts w:ascii="Times New Roman" w:hAnsi="Times New Roman" w:cs="Times New Roman"/>
          <w:sz w:val="28"/>
          <w:szCs w:val="28"/>
        </w:rP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Обучение </w:t>
      </w:r>
      <w:proofErr w:type="spellStart"/>
      <w:r w:rsidRPr="00765842">
        <w:rPr>
          <w:rFonts w:ascii="Times New Roman" w:hAnsi="Times New Roman" w:cs="Times New Roman"/>
          <w:sz w:val="28"/>
          <w:szCs w:val="28"/>
        </w:rPr>
        <w:t>импрессивной</w:t>
      </w:r>
      <w:proofErr w:type="spellEnd"/>
      <w:r w:rsidRPr="00765842">
        <w:rPr>
          <w:rFonts w:ascii="Times New Roman" w:hAnsi="Times New Roman" w:cs="Times New Roman"/>
          <w:sz w:val="28"/>
          <w:szCs w:val="28"/>
        </w:rPr>
        <w:t xml:space="preserve">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Материально-техническое оснащение уроков в рамках предмета "Коммуникация" включает: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технические средства для альтернативной коммуникации: записывающие устройства, компьютерные устройства, синтезирующие речь;</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аудио и видеоматериалы.</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.1.2. Содержание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Коммуникация.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Привлечение внимания обучающегося сенсорно привлекательными предметами, изображениями, речью. Установление зрительного контакта.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Развитие речи средствами вербальной и невербальной коммуникации.</w:t>
      </w:r>
    </w:p>
    <w:p w:rsidR="004C6BC8" w:rsidRPr="00765842" w:rsidRDefault="004C6BC8" w:rsidP="004C6BC8">
      <w:pPr>
        <w:spacing w:line="276" w:lineRule="auto"/>
        <w:ind w:firstLine="567"/>
        <w:rPr>
          <w:rFonts w:ascii="Times New Roman" w:hAnsi="Times New Roman" w:cs="Times New Roman"/>
          <w:sz w:val="28"/>
          <w:szCs w:val="28"/>
        </w:rPr>
      </w:pPr>
      <w:proofErr w:type="spellStart"/>
      <w:r w:rsidRPr="00765842">
        <w:rPr>
          <w:rFonts w:ascii="Times New Roman" w:hAnsi="Times New Roman" w:cs="Times New Roman"/>
          <w:sz w:val="28"/>
          <w:szCs w:val="28"/>
        </w:rPr>
        <w:t>Импрессивная</w:t>
      </w:r>
      <w:proofErr w:type="spellEnd"/>
      <w:r w:rsidRPr="00765842">
        <w:rPr>
          <w:rFonts w:ascii="Times New Roman" w:hAnsi="Times New Roman" w:cs="Times New Roman"/>
          <w:sz w:val="28"/>
          <w:szCs w:val="28"/>
        </w:rP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765842">
        <w:rPr>
          <w:rFonts w:ascii="Times New Roman" w:hAnsi="Times New Roman" w:cs="Times New Roman"/>
          <w:sz w:val="28"/>
          <w:szCs w:val="28"/>
        </w:rPr>
        <w:t>Договаривание</w:t>
      </w:r>
      <w:proofErr w:type="spellEnd"/>
      <w:r w:rsidRPr="00765842">
        <w:rPr>
          <w:rFonts w:ascii="Times New Roman" w:hAnsi="Times New Roman" w:cs="Times New Roman"/>
          <w:sz w:val="28"/>
          <w:szCs w:val="28"/>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w:t>
      </w:r>
      <w:r w:rsidRPr="00765842">
        <w:rPr>
          <w:rFonts w:ascii="Times New Roman" w:hAnsi="Times New Roman" w:cs="Times New Roman"/>
          <w:sz w:val="28"/>
          <w:szCs w:val="28"/>
        </w:rPr>
        <w:lastRenderedPageBreak/>
        <w:t>предмет, действие).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Чтение и письмо.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 обучении чтению и письму можно использовать содерж</w:t>
      </w:r>
      <w:r w:rsidR="007C0B89" w:rsidRPr="00765842">
        <w:rPr>
          <w:rFonts w:ascii="Times New Roman" w:hAnsi="Times New Roman" w:cs="Times New Roman"/>
          <w:sz w:val="28"/>
          <w:szCs w:val="28"/>
        </w:rPr>
        <w:t xml:space="preserve">ание соответствующих предметов </w:t>
      </w:r>
      <w:r w:rsidRPr="00765842">
        <w:rPr>
          <w:rFonts w:ascii="Times New Roman" w:hAnsi="Times New Roman" w:cs="Times New Roman"/>
          <w:sz w:val="28"/>
          <w:szCs w:val="28"/>
        </w:rPr>
        <w:t>А</w:t>
      </w:r>
      <w:r w:rsidR="007C0B89" w:rsidRPr="00765842">
        <w:rPr>
          <w:rFonts w:ascii="Times New Roman" w:hAnsi="Times New Roman" w:cs="Times New Roman"/>
          <w:sz w:val="28"/>
          <w:szCs w:val="28"/>
        </w:rPr>
        <w:t>О</w:t>
      </w:r>
      <w:r w:rsidRPr="00765842">
        <w:rPr>
          <w:rFonts w:ascii="Times New Roman" w:hAnsi="Times New Roman" w:cs="Times New Roman"/>
          <w:sz w:val="28"/>
          <w:szCs w:val="28"/>
        </w:rPr>
        <w:t>ОП для обучающихся с РАС (вариант 8.3).</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.1.3. Планируемые результаты освоения учебного предмета.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Развитие речи как средства общения в контексте познания окружающего мира и личного опыта обучающегося.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Понимание слов, обозначающих объекты и явления природы, объекты рукотворного мира и деятельность человека.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самостоятельного использования усвоенного лексико-грамматического материала в учебных и коммуникативных целях.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Овладение доступными средствами коммуникации и общения - вербальными и невербальными.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Качество сформированности устной речи в соответствии с возрастными показаниями.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Понимание обращенной речи, понимание смысла рисунков, фотографий, пиктограмм, других графических знаков.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3. Умение пользоваться доступными средствами коммуникации в практике экспрессивной и </w:t>
      </w:r>
      <w:proofErr w:type="spellStart"/>
      <w:r w:rsidRPr="00765842">
        <w:rPr>
          <w:rFonts w:ascii="Times New Roman" w:hAnsi="Times New Roman" w:cs="Times New Roman"/>
          <w:sz w:val="28"/>
          <w:szCs w:val="28"/>
        </w:rPr>
        <w:t>импрессивной</w:t>
      </w:r>
      <w:proofErr w:type="spellEnd"/>
      <w:r w:rsidRPr="00765842">
        <w:rPr>
          <w:rFonts w:ascii="Times New Roman" w:hAnsi="Times New Roman" w:cs="Times New Roman"/>
          <w:sz w:val="28"/>
          <w:szCs w:val="28"/>
        </w:rPr>
        <w:t xml:space="preserve"> речи для решения соответствующих возрасту житейских задач.</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Мотивы коммуникации: познавательные интересы, общение и взаимодействие в разнообразных видах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использовать средства альтернативной коммуникации в процессе общения: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использование предметов, жестов, взгляда, шумовых, голосовых, </w:t>
      </w:r>
      <w:proofErr w:type="spellStart"/>
      <w:r w:rsidRPr="00765842">
        <w:rPr>
          <w:rFonts w:ascii="Times New Roman" w:hAnsi="Times New Roman" w:cs="Times New Roman"/>
          <w:sz w:val="28"/>
          <w:szCs w:val="28"/>
        </w:rPr>
        <w:t>речеподражательных</w:t>
      </w:r>
      <w:proofErr w:type="spellEnd"/>
      <w:r w:rsidRPr="00765842">
        <w:rPr>
          <w:rFonts w:ascii="Times New Roman" w:hAnsi="Times New Roman" w:cs="Times New Roman"/>
          <w:sz w:val="28"/>
          <w:szCs w:val="28"/>
        </w:rPr>
        <w:t xml:space="preserve"> реакций для выражения индивидуальных потребностей;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w:t>
      </w:r>
      <w:r w:rsidRPr="00765842">
        <w:rPr>
          <w:rFonts w:ascii="Times New Roman" w:hAnsi="Times New Roman" w:cs="Times New Roman"/>
          <w:sz w:val="28"/>
          <w:szCs w:val="28"/>
        </w:rPr>
        <w:lastRenderedPageBreak/>
        <w:t>способом;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общение с помощью электронных средств коммуникации (коммуникатор, компьютерное устройство).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Глобальное чтение в доступных обучающемуся пределах, понимание смысла узнаваемого слова.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Узнавание и различение напечатанных слов, обозначающих имена людей, названия хорошо известных предметов и действий.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Использование карточек с напечатанными словами как средства коммуникации.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5. Развитие предпосылок к осмысленному чтению и письму:</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Узнавание и различение образов графем (букв).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Графические действия с использованием элементов графем: обводка, штриховка, печатание букв, слов.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.2. Окружающий природный мир.</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.2.1. Пояснительная записка.</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w:t>
      </w:r>
      <w:r w:rsidR="004C6BC8" w:rsidRPr="00765842">
        <w:rPr>
          <w:rFonts w:ascii="Times New Roman" w:hAnsi="Times New Roman" w:cs="Times New Roman"/>
          <w:sz w:val="28"/>
          <w:szCs w:val="28"/>
        </w:rPr>
        <w:t>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В процессе формирования представлений о неживой природе обучающийся получает знания о явлениях природы (снег, дождь, туман), о цикличности в природе </w:t>
      </w:r>
      <w:r w:rsidRPr="00765842">
        <w:rPr>
          <w:rFonts w:ascii="Times New Roman" w:hAnsi="Times New Roman" w:cs="Times New Roman"/>
          <w:sz w:val="28"/>
          <w:szCs w:val="28"/>
        </w:rPr>
        <w:lastRenderedPageBreak/>
        <w:t>-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w:t>
      </w:r>
      <w:r w:rsidRPr="00765842">
        <w:rPr>
          <w:rFonts w:ascii="Times New Roman" w:hAnsi="Times New Roman" w:cs="Times New Roman"/>
          <w:sz w:val="28"/>
          <w:szCs w:val="28"/>
        </w:rPr>
        <w:lastRenderedPageBreak/>
        <w:t>доступных представлений о природе; аудио- и видеоматериалы; живой уголок, аквариум, скотный двор, огород, теплица.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.2.2. Содержание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1. Растительный мир. 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w:t>
      </w:r>
      <w:proofErr w:type="spellStart"/>
      <w:r w:rsidRPr="00765842">
        <w:rPr>
          <w:rFonts w:ascii="Times New Roman" w:hAnsi="Times New Roman" w:cs="Times New Roman"/>
          <w:sz w:val="28"/>
          <w:szCs w:val="28"/>
        </w:rPr>
        <w:t>вёшенка</w:t>
      </w:r>
      <w:proofErr w:type="spellEnd"/>
      <w:r w:rsidRPr="00765842">
        <w:rPr>
          <w:rFonts w:ascii="Times New Roman" w:hAnsi="Times New Roman" w:cs="Times New Roman"/>
          <w:sz w:val="28"/>
          <w:szCs w:val="28"/>
        </w:rPr>
        <w:t>,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2. Животный мир. Представление о животном. Представление о домашних животных (корова, свинья, лошадь, коза, овца (баран), кот, собака). Представление о </w:t>
      </w:r>
      <w:r w:rsidRPr="00765842">
        <w:rPr>
          <w:rFonts w:ascii="Times New Roman" w:hAnsi="Times New Roman" w:cs="Times New Roman"/>
          <w:sz w:val="28"/>
          <w:szCs w:val="28"/>
        </w:rPr>
        <w:lastRenderedPageBreak/>
        <w:t>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.2.3. Планируемые результаты освоения учебного предмета.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Интерес к объектам и явлениям неживой природы.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Представления о временах года, характерных признаках времен года, погодных </w:t>
      </w:r>
      <w:r w:rsidRPr="00765842">
        <w:rPr>
          <w:rFonts w:ascii="Times New Roman" w:hAnsi="Times New Roman" w:cs="Times New Roman"/>
          <w:sz w:val="28"/>
          <w:szCs w:val="28"/>
        </w:rPr>
        <w:lastRenderedPageBreak/>
        <w:t>изменениях, их влиянии на жизнь человека.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учитывать изменения в окружающей среде для выполнения правил жизнедеятельности, охраны здоровья.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Представления о животном и растительном мире, их значении в жизни человека.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Интерес к объектам живой природы.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Расширение представлений о животном и растительном мире (растения, животные, их виды, понятия "полезные" - "вредные", "дикие" - "домашние").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Опыт заботливого и бережного отношения к растениям и животным, ухода за ними.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соблюдать правила безопасного поведения в природе (в лесу, у реки).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Элементарные представления о течении времени.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различать части суток, дни недели, месяцы, их соотнесение с временем года.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течении времени: смена событий дня, суток, в течение недели, месяца.</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.3. Человек.</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.3.1. Пояснительная записка.</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w:t>
      </w:r>
      <w:r w:rsidR="004C6BC8" w:rsidRPr="00765842">
        <w:rPr>
          <w:rFonts w:ascii="Times New Roman" w:hAnsi="Times New Roman" w:cs="Times New Roman"/>
          <w:sz w:val="28"/>
          <w:szCs w:val="28"/>
        </w:rPr>
        <w:t>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w:t>
      </w:r>
      <w:r w:rsidRPr="00765842">
        <w:rPr>
          <w:rFonts w:ascii="Times New Roman" w:hAnsi="Times New Roman" w:cs="Times New Roman"/>
          <w:sz w:val="28"/>
          <w:szCs w:val="28"/>
        </w:rPr>
        <w:lastRenderedPageBreak/>
        <w:t>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765842">
        <w:rPr>
          <w:rFonts w:ascii="Times New Roman" w:hAnsi="Times New Roman" w:cs="Times New Roman"/>
          <w:sz w:val="28"/>
          <w:szCs w:val="28"/>
        </w:rPr>
        <w:t>поэтапность</w:t>
      </w:r>
      <w:proofErr w:type="spellEnd"/>
      <w:r w:rsidRPr="00765842">
        <w:rPr>
          <w:rFonts w:ascii="Times New Roman" w:hAnsi="Times New Roman" w:cs="Times New Roman"/>
          <w:sz w:val="28"/>
          <w:szCs w:val="28"/>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w:t>
      </w:r>
      <w:r w:rsidRPr="00765842">
        <w:rPr>
          <w:rFonts w:ascii="Times New Roman" w:hAnsi="Times New Roman" w:cs="Times New Roman"/>
          <w:sz w:val="28"/>
          <w:szCs w:val="28"/>
        </w:rPr>
        <w:lastRenderedPageBreak/>
        <w:t>обучения предметно-практической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.3.2. Содержание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Расчесывание волос. Соблюдение последовательности действий при мытье и </w:t>
      </w:r>
      <w:r w:rsidRPr="00765842">
        <w:rPr>
          <w:rFonts w:ascii="Times New Roman" w:hAnsi="Times New Roman" w:cs="Times New Roman"/>
          <w:sz w:val="28"/>
          <w:szCs w:val="28"/>
        </w:rPr>
        <w:lastRenderedPageBreak/>
        <w:t>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Использование салфетки во время приема пищи. Накладывание пищи в тарелку.</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.3.3. Планируемые результаты освоения учебного предмета.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Представление о себе как "Я", осознание общности и различий "Я" от других.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Соотнесение себя со своим именем, своим изображением на фотографии, отражением в зеркале.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собственном теле.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Отнесение себя к определенному полу.</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определять "моё" и "не моё", осознавать и выражать свои интересы, желания.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сообщать общие сведения о себе: имя, фамилия, возраст, пол, место жительства, интересы.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обслуживать себя: принимать пищу и пить, ходить в туалет, выполнять гигиенические процедуры, одеваться и раздеваться.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сообщать о своих потребностях и желаниях.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следить за своим внешним видом.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Представления о своей семье, взаимоотношениях в семье.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.4. Окружающий социальный мир.</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.4.1. Пояснительная записка.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w:t>
      </w:r>
      <w:r w:rsidRPr="00765842">
        <w:rPr>
          <w:rFonts w:ascii="Times New Roman" w:hAnsi="Times New Roman" w:cs="Times New Roman"/>
          <w:sz w:val="28"/>
          <w:szCs w:val="28"/>
        </w:rPr>
        <w:lastRenderedPageBreak/>
        <w:t>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обучения по программе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Специфика работы по программе "Окружающий социальный мир" заключается </w:t>
      </w:r>
      <w:r w:rsidRPr="00765842">
        <w:rPr>
          <w:rFonts w:ascii="Times New Roman" w:hAnsi="Times New Roman" w:cs="Times New Roman"/>
          <w:sz w:val="28"/>
          <w:szCs w:val="28"/>
        </w:rPr>
        <w:lastRenderedPageBreak/>
        <w:t>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.4.2. Содержание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w:t>
      </w:r>
      <w:r w:rsidRPr="00765842">
        <w:rPr>
          <w:rFonts w:ascii="Times New Roman" w:hAnsi="Times New Roman" w:cs="Times New Roman"/>
          <w:sz w:val="28"/>
          <w:szCs w:val="28"/>
        </w:rPr>
        <w:lastRenderedPageBreak/>
        <w:t>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w:t>
      </w:r>
      <w:proofErr w:type="gramStart"/>
      <w:r w:rsidRPr="00765842">
        <w:rPr>
          <w:rFonts w:ascii="Times New Roman" w:hAnsi="Times New Roman" w:cs="Times New Roman"/>
          <w:sz w:val="28"/>
          <w:szCs w:val="28"/>
        </w:rPr>
        <w:t>:</w:t>
      </w:r>
      <w:proofErr w:type="gramEnd"/>
      <w:r w:rsidRPr="00765842">
        <w:rPr>
          <w:rFonts w:ascii="Times New Roman" w:hAnsi="Times New Roman" w:cs="Times New Roman"/>
          <w:sz w:val="28"/>
          <w:szCs w:val="28"/>
        </w:rPr>
        <w:t xml:space="preserve">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рвётся, режется. Представления о применении различных материалов в предметах быта, обихода.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7. Страна. Представление о государстве Россия и государственной символике. </w:t>
      </w:r>
      <w:r w:rsidRPr="00765842">
        <w:rPr>
          <w:rFonts w:ascii="Times New Roman" w:hAnsi="Times New Roman" w:cs="Times New Roman"/>
          <w:sz w:val="28"/>
          <w:szCs w:val="28"/>
        </w:rPr>
        <w:lastRenderedPageBreak/>
        <w:t>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.4.3. Планируемые результаты освоения учебного предмета.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Представления о мире, созданном руками человека: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интерес к объектам, созданным человеком;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о транспорте;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соблюдать элементарные правила безопасности поведения в доме, на улице, в транспорте, в общественных местах.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Представления об окружающих людях: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овладение первоначальными представлениями о социальной жизни, о профессиональных и социальных ролях людей;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опыт конструктивного взаимодействия с взрослыми и сверстниками;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Развитие межличностных и групповых отношений: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представление о дружбе, сверстниках;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строить отношения на основе поддержки и взаимопомощи, умение сопереживать, сочувствовать, проявлять внимание;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взаимодействовать в группе в процессе учебной, игровой, других видах доступной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организовывать свободное время с учетом своих и совместных интересов.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Накопление положительного опыта сотрудничества и участия в общественной жизни: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представление о праздниках, праздничных мероприятиях, их содержании, участие в них;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использование простейших эстетических ориентиров (эталонов) о внешнем виде на праздниках, в хозяйственно-бытовой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умение соблюдать традиции семейных, школьных, государственных праздников.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5. Представления об обязанностях и правах ребенка: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 праве на жизнь, на образование, на труд, на неприкосновенность личности и достоинства;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представления об обязанностях обучающегося, сына (дочери), внука (внучки), гражданина.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6. Представление о стране проживания Россия: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представление о стране, народе, столице, больших городах, городе (селе), месте проживания;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представление о государственной символике (флаг, герб, гимн);</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представление о значимых исторических событиях и выдающихся людях России.</w:t>
      </w:r>
    </w:p>
    <w:p w:rsidR="004C6BC8" w:rsidRPr="00765842" w:rsidRDefault="004C6BC8"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7C0B89" w:rsidRPr="00765842">
        <w:rPr>
          <w:rFonts w:ascii="Times New Roman" w:hAnsi="Times New Roman" w:cs="Times New Roman"/>
          <w:b/>
          <w:sz w:val="28"/>
          <w:szCs w:val="28"/>
        </w:rPr>
        <w:t>.5</w:t>
      </w:r>
      <w:r w:rsidRPr="00765842">
        <w:rPr>
          <w:rFonts w:ascii="Times New Roman" w:hAnsi="Times New Roman" w:cs="Times New Roman"/>
          <w:b/>
          <w:sz w:val="28"/>
          <w:szCs w:val="28"/>
        </w:rPr>
        <w:t>. Программа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.1. 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.2. Задачи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.3. Принципы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.4. Специфика организации коррекционной работы с обучающимися с РАС.</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Коррекционная работа с обучающимися с РАС проводится: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рамках психологического и социально-педагогического сопровождения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.5. Характеристика основных направлений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.5.1.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Проведение диагностической работы предполагает осуществление: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1) психолого-педагогического обследования с целью выявления их особых образовательных потребностей: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развития познавательной сферы, специфических трудностей в овладении содержанием образования и потенциальных возможностей;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развития эмоционально-волевой сферы и личностных особенностей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определение социальной ситуации развития и условий семейного воспитания обучающегося;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мониторинга динамики развития обучающихся, их успешности в освоении АООП НОО;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анализа результатов обследования с целью проектирования и корректировки коррекционных мероприятий.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диагностической работы используются следующие формы и методы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сбор сведений об обучающемся у родителей (законных представителей) (беседы, анкетирование, интервьюирование);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беседы с обучающимися, педагогическими работниками и родителями (законными представителями);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наблюдение за обучающимися во время учебной и внеурочной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психолого-педагогический эксперимент;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изучение работ обучающегося (тетради, рисунки, поделки);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оформление документации (психолого-педагогические дневники наблюдения за обучающимся).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.5.2.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Коррекционно-развивающая работа включает: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формирование в классе психологического климата комфортного для всех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 xml:space="preserve">разработку оптимальных для развития обучающихся с РАС групповых и индивидуальных </w:t>
      </w:r>
      <w:proofErr w:type="spellStart"/>
      <w:r w:rsidRPr="00765842">
        <w:rPr>
          <w:rFonts w:ascii="Times New Roman" w:hAnsi="Times New Roman" w:cs="Times New Roman"/>
          <w:sz w:val="28"/>
          <w:szCs w:val="28"/>
        </w:rPr>
        <w:t>психокоррекционных</w:t>
      </w:r>
      <w:proofErr w:type="spellEnd"/>
      <w:r w:rsidRPr="00765842">
        <w:rPr>
          <w:rFonts w:ascii="Times New Roman" w:hAnsi="Times New Roman" w:cs="Times New Roman"/>
          <w:sz w:val="28"/>
          <w:szCs w:val="28"/>
        </w:rPr>
        <w:t xml:space="preserve"> программ (методик, методов и приёмов обучения) в соответствии с их особыми образовательными потребностями;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занятия индивидуальные и групповые;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игры, упражнения, этюды;</w:t>
      </w:r>
    </w:p>
    <w:p w:rsidR="004C6BC8" w:rsidRPr="00765842" w:rsidRDefault="004C6BC8" w:rsidP="004C6BC8">
      <w:pPr>
        <w:spacing w:line="276" w:lineRule="auto"/>
        <w:ind w:firstLine="567"/>
        <w:rPr>
          <w:rFonts w:ascii="Times New Roman" w:hAnsi="Times New Roman" w:cs="Times New Roman"/>
          <w:sz w:val="28"/>
          <w:szCs w:val="28"/>
        </w:rPr>
      </w:pPr>
      <w:proofErr w:type="spellStart"/>
      <w:r w:rsidRPr="00765842">
        <w:rPr>
          <w:rFonts w:ascii="Times New Roman" w:hAnsi="Times New Roman" w:cs="Times New Roman"/>
          <w:sz w:val="28"/>
          <w:szCs w:val="28"/>
        </w:rPr>
        <w:t>психокоррекционные</w:t>
      </w:r>
      <w:proofErr w:type="spellEnd"/>
      <w:r w:rsidRPr="00765842">
        <w:rPr>
          <w:rFonts w:ascii="Times New Roman" w:hAnsi="Times New Roman" w:cs="Times New Roman"/>
          <w:sz w:val="28"/>
          <w:szCs w:val="28"/>
        </w:rPr>
        <w:t xml:space="preserve"> методики;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беседы с обучающимися;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организация деятельности (игра, труд, изобразительная, конструирование).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7C0B89" w:rsidRPr="00765842">
        <w:rPr>
          <w:rFonts w:ascii="Times New Roman" w:hAnsi="Times New Roman" w:cs="Times New Roman"/>
          <w:sz w:val="28"/>
          <w:szCs w:val="28"/>
        </w:rPr>
        <w:t>.5</w:t>
      </w:r>
      <w:r w:rsidRPr="00765842">
        <w:rPr>
          <w:rFonts w:ascii="Times New Roman" w:hAnsi="Times New Roman" w:cs="Times New Roman"/>
          <w:sz w:val="28"/>
          <w:szCs w:val="28"/>
        </w:rPr>
        <w:t>.5.3.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Консультативная работа включает: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консультативной работы используются следующие формы и методы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беседа, семинар, лекция, консультация,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анкетирование педагогических работников, родителей (законных представителей);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разработка методических материалов и рекомендаций педагогическому работнику, родителям (законным представителям);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765842">
        <w:rPr>
          <w:rFonts w:ascii="Times New Roman" w:hAnsi="Times New Roman" w:cs="Times New Roman"/>
          <w:sz w:val="28"/>
          <w:szCs w:val="28"/>
        </w:rPr>
        <w:t>безоценочного</w:t>
      </w:r>
      <w:proofErr w:type="spellEnd"/>
      <w:r w:rsidRPr="00765842">
        <w:rPr>
          <w:rFonts w:ascii="Times New Roman" w:hAnsi="Times New Roman" w:cs="Times New Roman"/>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2.5</w:t>
      </w:r>
      <w:r w:rsidR="004C6BC8" w:rsidRPr="00765842">
        <w:rPr>
          <w:rFonts w:ascii="Times New Roman" w:hAnsi="Times New Roman" w:cs="Times New Roman"/>
          <w:sz w:val="28"/>
          <w:szCs w:val="28"/>
        </w:rPr>
        <w:t xml:space="preserve">.5.4. Информационно-просветительская работа предполагает осуществление разъяснительной деятельности в отношении педагогических работников и родителей </w:t>
      </w:r>
      <w:r w:rsidR="004C6BC8" w:rsidRPr="00765842">
        <w:rPr>
          <w:rFonts w:ascii="Times New Roman" w:hAnsi="Times New Roman" w:cs="Times New Roman"/>
          <w:sz w:val="28"/>
          <w:szCs w:val="28"/>
        </w:rPr>
        <w:lastRenderedPageBreak/>
        <w:t>(законных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Информационно-просветительская работа включает: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оформление информационных стендов, печатных и других материалов;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психологическое просвещение педагогических работников с целью повышения их психологической компетентности;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2.5</w:t>
      </w:r>
      <w:r w:rsidR="004C6BC8" w:rsidRPr="00765842">
        <w:rPr>
          <w:rFonts w:ascii="Times New Roman" w:hAnsi="Times New Roman" w:cs="Times New Roman"/>
          <w:sz w:val="28"/>
          <w:szCs w:val="28"/>
        </w:rPr>
        <w:t>.5.5. Социально-педагогическое сопровождение, направленное на создание условий и обеспечение наиболее целесообразной помощи и поддержки.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Социально-педагогическое сопровождение включает: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взаимодействие с социальными партнерами и общественными организациями в интересах обучающегося и его семьи.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индивидуальные и групповые беседы, семинары, тренинги;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лекции для родителей (законных представителей);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анкетирование педагогических работников, родителей (законных представителей);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разработка методических материалов и рекомендаций учителю, родителям (законным представителям).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Механизмы реализации программы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Взаимодействие специалистов требует: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создания программы взаимодействия всех специалистов в рамках реализации коррекционной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Социальное партнерство включает сотрудничество (на основе заключенных договоров):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765842">
        <w:rPr>
          <w:rFonts w:ascii="Times New Roman" w:hAnsi="Times New Roman" w:cs="Times New Roman"/>
          <w:sz w:val="28"/>
          <w:szCs w:val="28"/>
        </w:rPr>
        <w:t>здоровьесбережения</w:t>
      </w:r>
      <w:proofErr w:type="spellEnd"/>
      <w:r w:rsidRPr="00765842">
        <w:rPr>
          <w:rFonts w:ascii="Times New Roman" w:hAnsi="Times New Roman" w:cs="Times New Roman"/>
          <w:sz w:val="28"/>
          <w:szCs w:val="28"/>
        </w:rPr>
        <w:t>, социальной адаптации и интеграции в общество обучающихся с РАС;</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 средствами массовой информации в решении вопросов формирования отношения общества к лицам с РАС;</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с родителями (законными представителями) обучающихся с РАС в решении вопросов их развития, социализации, </w:t>
      </w:r>
      <w:proofErr w:type="spellStart"/>
      <w:r w:rsidRPr="00765842">
        <w:rPr>
          <w:rFonts w:ascii="Times New Roman" w:hAnsi="Times New Roman" w:cs="Times New Roman"/>
          <w:sz w:val="28"/>
          <w:szCs w:val="28"/>
        </w:rPr>
        <w:t>здоровьесбережения</w:t>
      </w:r>
      <w:proofErr w:type="spellEnd"/>
      <w:r w:rsidRPr="00765842">
        <w:rPr>
          <w:rFonts w:ascii="Times New Roman" w:hAnsi="Times New Roman" w:cs="Times New Roman"/>
          <w:sz w:val="28"/>
          <w:szCs w:val="28"/>
        </w:rPr>
        <w:t>, социальной адаптации и интеграции в общество.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4C6BC8" w:rsidRPr="00765842" w:rsidRDefault="007C0B89"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4C6BC8" w:rsidRPr="00765842">
        <w:rPr>
          <w:rFonts w:ascii="Times New Roman" w:hAnsi="Times New Roman" w:cs="Times New Roman"/>
          <w:sz w:val="28"/>
          <w:szCs w:val="28"/>
        </w:rPr>
        <w:t>.6.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lastRenderedPageBreak/>
        <w:t>2</w:t>
      </w:r>
      <w:r w:rsidR="004C6BC8" w:rsidRPr="00765842">
        <w:rPr>
          <w:rFonts w:ascii="Times New Roman" w:hAnsi="Times New Roman" w:cs="Times New Roman"/>
          <w:b/>
          <w:sz w:val="28"/>
          <w:szCs w:val="28"/>
        </w:rPr>
        <w:t>.6.1. Коррекционный курс: "Эмоциональное и коммуникативно-речевое развитие (альтернативная коммуникация)" (фронтальные и индивидуальные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Содержание коррекционных занятий.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rsidR="004C6BC8" w:rsidRPr="00765842" w:rsidRDefault="004C6BC8"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2.6.2. Коррекционный курс: "Сенсорное развитие" (индивидуальные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Целью обучения является обогащение чувственного опыта.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w:t>
      </w:r>
      <w:r w:rsidRPr="00765842">
        <w:rPr>
          <w:rFonts w:ascii="Times New Roman" w:hAnsi="Times New Roman" w:cs="Times New Roman"/>
          <w:sz w:val="28"/>
          <w:szCs w:val="28"/>
        </w:rPr>
        <w:lastRenderedPageBreak/>
        <w:t>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Содержание коррекционных занятий: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w:t>
      </w:r>
      <w:r w:rsidRPr="00765842">
        <w:rPr>
          <w:rFonts w:ascii="Times New Roman" w:hAnsi="Times New Roman" w:cs="Times New Roman"/>
          <w:sz w:val="28"/>
          <w:szCs w:val="28"/>
        </w:rPr>
        <w:lastRenderedPageBreak/>
        <w:t>неподвижном светящемся предмете. Фиксация взгляда на неподвижном предмете, расположенном напротив обучающегося, справа и слева от него.</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5. Узнавание продукта по вкусу. Различение основных вкусовых качеств продуктов (горький, сладкий, кислый, соленый).</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.6.3. Коррекционный курс: "Двигательное развитие" (фронтальные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w:t>
      </w:r>
      <w:r w:rsidRPr="00765842">
        <w:rPr>
          <w:rFonts w:ascii="Times New Roman" w:hAnsi="Times New Roman" w:cs="Times New Roman"/>
          <w:sz w:val="28"/>
          <w:szCs w:val="28"/>
        </w:rPr>
        <w:lastRenderedPageBreak/>
        <w:t>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Такая работа организуется в физкультурном зале, в классе и дома в соответствии с рекомендациями специалиста по ЛФК.</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Содержание коррекционных занятий.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765842">
        <w:rPr>
          <w:rFonts w:ascii="Times New Roman" w:hAnsi="Times New Roman" w:cs="Times New Roman"/>
          <w:sz w:val="28"/>
          <w:szCs w:val="28"/>
        </w:rPr>
        <w:t>полуприседе</w:t>
      </w:r>
      <w:proofErr w:type="spellEnd"/>
      <w:r w:rsidRPr="00765842">
        <w:rPr>
          <w:rFonts w:ascii="Times New Roman" w:hAnsi="Times New Roman" w:cs="Times New Roman"/>
          <w:sz w:val="28"/>
          <w:szCs w:val="28"/>
        </w:rPr>
        <w:t>, приседе. Бег с захлестыванием голени, высоко поднимая бедро, приставным шагом. Прыжки на двух ногах, на одной ноге. Удары по мячу ногой.</w:t>
      </w:r>
    </w:p>
    <w:p w:rsidR="004C6BC8" w:rsidRPr="00765842" w:rsidRDefault="007C0B89"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.6.4. Коррекционный курс: "Предметно-практические действия" (индивидуальные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w:t>
      </w:r>
      <w:r w:rsidRPr="00765842">
        <w:rPr>
          <w:rFonts w:ascii="Times New Roman" w:hAnsi="Times New Roman" w:cs="Times New Roman"/>
          <w:sz w:val="28"/>
          <w:szCs w:val="28"/>
        </w:rPr>
        <w:lastRenderedPageBreak/>
        <w:t>манипуляций, которые со временем преобразуются в произвольные целенаправленные действия с различными предметами и материалами.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Содержание коррекционных занятий.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Действия с материалами: </w:t>
      </w:r>
      <w:proofErr w:type="spellStart"/>
      <w:r w:rsidRPr="00765842">
        <w:rPr>
          <w:rFonts w:ascii="Times New Roman" w:hAnsi="Times New Roman" w:cs="Times New Roman"/>
          <w:sz w:val="28"/>
          <w:szCs w:val="28"/>
        </w:rPr>
        <w:t>сминание</w:t>
      </w:r>
      <w:proofErr w:type="spellEnd"/>
      <w:r w:rsidRPr="00765842">
        <w:rPr>
          <w:rFonts w:ascii="Times New Roman" w:hAnsi="Times New Roman" w:cs="Times New Roman"/>
          <w:sz w:val="28"/>
          <w:szCs w:val="28"/>
        </w:rPr>
        <w:t>, разрывание, размазывание, разминание, пересыпание, переливание, наматывание.</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rsidR="004C6BC8" w:rsidRPr="00765842" w:rsidRDefault="00907751"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b/>
          <w:sz w:val="28"/>
          <w:szCs w:val="28"/>
        </w:rPr>
        <w:t>2</w:t>
      </w:r>
      <w:r w:rsidR="004C6BC8" w:rsidRPr="00765842">
        <w:rPr>
          <w:rFonts w:ascii="Times New Roman" w:hAnsi="Times New Roman" w:cs="Times New Roman"/>
          <w:b/>
          <w:sz w:val="28"/>
          <w:szCs w:val="28"/>
        </w:rPr>
        <w:t>.6.5. Коррекционный курс: "Коррекционно-развивающие занятия" (индивидуальные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w:t>
      </w:r>
      <w:proofErr w:type="spellStart"/>
      <w:r w:rsidRPr="00765842">
        <w:rPr>
          <w:rFonts w:ascii="Times New Roman" w:hAnsi="Times New Roman" w:cs="Times New Roman"/>
          <w:sz w:val="28"/>
          <w:szCs w:val="28"/>
        </w:rPr>
        <w:t>самоагрессия</w:t>
      </w:r>
      <w:proofErr w:type="spellEnd"/>
      <w:r w:rsidRPr="00765842">
        <w:rPr>
          <w:rFonts w:ascii="Times New Roman" w:hAnsi="Times New Roman" w:cs="Times New Roman"/>
          <w:sz w:val="28"/>
          <w:szCs w:val="28"/>
        </w:rP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Коррекционно-развивающие занятия направлены: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на индивидуальную коррекционную реабилитацию деятельности, недоступную без специально организованной помощи со стороны специалистов;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на развитие индивидуальных способностей обучающихся, активизацию потенциальных психофизических ресурсов.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2</w:t>
      </w:r>
      <w:r w:rsidR="00907751" w:rsidRPr="00765842">
        <w:rPr>
          <w:rFonts w:ascii="Times New Roman" w:hAnsi="Times New Roman" w:cs="Times New Roman"/>
          <w:sz w:val="28"/>
          <w:szCs w:val="28"/>
        </w:rPr>
        <w:t>.7</w:t>
      </w:r>
      <w:r w:rsidRPr="00765842">
        <w:rPr>
          <w:rFonts w:ascii="Times New Roman" w:hAnsi="Times New Roman" w:cs="Times New Roman"/>
          <w:sz w:val="28"/>
          <w:szCs w:val="28"/>
        </w:rPr>
        <w:t xml:space="preserve">. </w:t>
      </w:r>
      <w:r w:rsidR="00907751" w:rsidRPr="00765842">
        <w:rPr>
          <w:rFonts w:ascii="Times New Roman" w:hAnsi="Times New Roman" w:cs="Times New Roman"/>
          <w:sz w:val="28"/>
          <w:szCs w:val="28"/>
        </w:rPr>
        <w:t>Р</w:t>
      </w:r>
      <w:r w:rsidRPr="00765842">
        <w:rPr>
          <w:rFonts w:ascii="Times New Roman" w:hAnsi="Times New Roman" w:cs="Times New Roman"/>
          <w:sz w:val="28"/>
          <w:szCs w:val="28"/>
        </w:rPr>
        <w:t xml:space="preserve">абочая программа воспитания представлена в </w:t>
      </w:r>
      <w:r w:rsidR="00907751" w:rsidRPr="00765842">
        <w:rPr>
          <w:rFonts w:ascii="Times New Roman" w:hAnsi="Times New Roman" w:cs="Times New Roman"/>
          <w:sz w:val="28"/>
          <w:szCs w:val="28"/>
        </w:rPr>
        <w:t>ООП НОО.</w:t>
      </w:r>
    </w:p>
    <w:p w:rsidR="00907751" w:rsidRPr="00765842" w:rsidRDefault="00907751" w:rsidP="004C6BC8">
      <w:pPr>
        <w:spacing w:line="276" w:lineRule="auto"/>
        <w:ind w:firstLine="567"/>
        <w:rPr>
          <w:rFonts w:ascii="Times New Roman" w:hAnsi="Times New Roman" w:cs="Times New Roman"/>
          <w:sz w:val="28"/>
          <w:szCs w:val="28"/>
        </w:rPr>
      </w:pPr>
    </w:p>
    <w:p w:rsidR="004C6BC8" w:rsidRPr="00765842" w:rsidRDefault="00907751" w:rsidP="00176A32">
      <w:pPr>
        <w:pStyle w:val="1"/>
        <w:spacing w:before="0" w:line="276" w:lineRule="auto"/>
        <w:jc w:val="both"/>
        <w:rPr>
          <w:rFonts w:ascii="Times New Roman" w:hAnsi="Times New Roman" w:cs="Times New Roman"/>
          <w:sz w:val="28"/>
          <w:szCs w:val="28"/>
        </w:rPr>
      </w:pPr>
      <w:r w:rsidRPr="00765842">
        <w:rPr>
          <w:rFonts w:ascii="Times New Roman" w:hAnsi="Times New Roman" w:cs="Times New Roman"/>
          <w:sz w:val="28"/>
          <w:szCs w:val="28"/>
        </w:rPr>
        <w:t xml:space="preserve">III. Организационный раздел </w:t>
      </w:r>
      <w:r w:rsidR="004C6BC8" w:rsidRPr="00765842">
        <w:rPr>
          <w:rFonts w:ascii="Times New Roman" w:hAnsi="Times New Roman" w:cs="Times New Roman"/>
          <w:sz w:val="28"/>
          <w:szCs w:val="28"/>
        </w:rPr>
        <w:t>А</w:t>
      </w:r>
      <w:r w:rsidRPr="00765842">
        <w:rPr>
          <w:rFonts w:ascii="Times New Roman" w:hAnsi="Times New Roman" w:cs="Times New Roman"/>
          <w:sz w:val="28"/>
          <w:szCs w:val="28"/>
        </w:rPr>
        <w:t>О</w:t>
      </w:r>
      <w:r w:rsidR="004C6BC8" w:rsidRPr="00765842">
        <w:rPr>
          <w:rFonts w:ascii="Times New Roman" w:hAnsi="Times New Roman" w:cs="Times New Roman"/>
          <w:sz w:val="28"/>
          <w:szCs w:val="28"/>
        </w:rPr>
        <w:t>ОП НОО для обучающихся с РАС с умеренной, тяжелой, глубокой умственной отсталостью (интеллектуальными нарушениями), ТМНР (вариант 8.4)</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 xml:space="preserve">. </w:t>
      </w:r>
      <w:r w:rsidRPr="00765842">
        <w:rPr>
          <w:rFonts w:ascii="Times New Roman" w:hAnsi="Times New Roman" w:cs="Times New Roman"/>
          <w:sz w:val="28"/>
          <w:szCs w:val="28"/>
        </w:rPr>
        <w:t>У</w:t>
      </w:r>
      <w:r w:rsidR="004C6BC8" w:rsidRPr="00765842">
        <w:rPr>
          <w:rFonts w:ascii="Times New Roman" w:hAnsi="Times New Roman" w:cs="Times New Roman"/>
          <w:sz w:val="28"/>
          <w:szCs w:val="28"/>
        </w:rPr>
        <w:t>чебный план.</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w:t>
      </w:r>
      <w:r w:rsidR="004C6BC8" w:rsidRPr="00765842">
        <w:rPr>
          <w:rFonts w:ascii="Times New Roman" w:hAnsi="Times New Roman" w:cs="Times New Roman"/>
          <w:sz w:val="28"/>
          <w:szCs w:val="28"/>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w:t>
      </w:r>
      <w:r w:rsidR="004C6BC8" w:rsidRPr="00765842">
        <w:rPr>
          <w:rFonts w:ascii="Times New Roman" w:hAnsi="Times New Roman" w:cs="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w:t>
      </w:r>
      <w:r w:rsidR="004C6BC8" w:rsidRPr="00765842">
        <w:rPr>
          <w:rFonts w:ascii="Times New Roman" w:hAnsi="Times New Roman" w:cs="Times New Roman"/>
          <w:sz w:val="28"/>
          <w:szCs w:val="28"/>
        </w:rPr>
        <w:t>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У</w:t>
      </w:r>
      <w:r w:rsidR="004C6BC8" w:rsidRPr="00765842">
        <w:rPr>
          <w:rFonts w:ascii="Times New Roman" w:hAnsi="Times New Roman" w:cs="Times New Roman"/>
          <w:sz w:val="28"/>
          <w:szCs w:val="28"/>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 xml:space="preserve">.1. </w:t>
      </w:r>
      <w:r w:rsidRPr="00765842">
        <w:rPr>
          <w:rFonts w:ascii="Times New Roman" w:hAnsi="Times New Roman" w:cs="Times New Roman"/>
          <w:sz w:val="28"/>
          <w:szCs w:val="28"/>
        </w:rPr>
        <w:t>У</w:t>
      </w:r>
      <w:r w:rsidR="004C6BC8" w:rsidRPr="00765842">
        <w:rPr>
          <w:rFonts w:ascii="Times New Roman" w:hAnsi="Times New Roman" w:cs="Times New Roman"/>
          <w:sz w:val="28"/>
          <w:szCs w:val="28"/>
        </w:rPr>
        <w:t>чебный план состоит из двух частей - обязательной части и части, формируемой участниками образовательных отношений.</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формирование гордости за свою страну, приобщение к общекультурным, национальным и этнокультурным ценностям;</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личностное развитие обучающегося с РАС в соответствии с его индивидуальностью;</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минимизацию негативного влияния нарушений на развитие обучающегося и профилактику возникновения вторичных отклонений.</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Обязательная часть содержит перечень учебных предметов.</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.1.2. Часть учебного плана, формируемая участниками образовательного процесса, включает: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факультативные курсы, обеспечивающие реализацию индивидуальных особых образовательных потребностей обучающихся с РАС;</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765842">
        <w:rPr>
          <w:rFonts w:ascii="Times New Roman" w:hAnsi="Times New Roman" w:cs="Times New Roman"/>
          <w:sz w:val="28"/>
          <w:szCs w:val="28"/>
        </w:rPr>
        <w:t>общеинтеллектуальное</w:t>
      </w:r>
      <w:proofErr w:type="spellEnd"/>
      <w:r w:rsidRPr="00765842">
        <w:rPr>
          <w:rFonts w:ascii="Times New Roman" w:hAnsi="Times New Roman" w:cs="Times New Roman"/>
          <w:sz w:val="28"/>
          <w:szCs w:val="28"/>
        </w:rPr>
        <w:t>, общекультурное, спортивно-оздоровительное и, обеспечивающую личностное развитие обучающихся с РАС;</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.1.2.1. 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lastRenderedPageBreak/>
        <w:t>3</w:t>
      </w:r>
      <w:r w:rsidR="004C6BC8" w:rsidRPr="00765842">
        <w:rPr>
          <w:rFonts w:ascii="Times New Roman" w:hAnsi="Times New Roman" w:cs="Times New Roman"/>
          <w:sz w:val="28"/>
          <w:szCs w:val="28"/>
        </w:rPr>
        <w:t>.2.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Продолжительность урока во 2-5-х классах - 40 минут, в 1-ом классе -35 минут. Продолжительность перемен между уроками 10 минут, после 2-го и 3-го уроков - по 20 минут.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Количество часов, отводимых в неделю на занятия внеурочной деятельностью, </w:t>
      </w:r>
      <w:r w:rsidRPr="00765842">
        <w:rPr>
          <w:rFonts w:ascii="Times New Roman" w:hAnsi="Times New Roman" w:cs="Times New Roman"/>
          <w:sz w:val="28"/>
          <w:szCs w:val="28"/>
        </w:rPr>
        <w:lastRenderedPageBreak/>
        <w:t>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4C6BC8" w:rsidRPr="00765842" w:rsidRDefault="00907751"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3</w:t>
      </w:r>
      <w:r w:rsidR="004C6BC8" w:rsidRPr="00765842">
        <w:rPr>
          <w:rFonts w:ascii="Times New Roman" w:hAnsi="Times New Roman" w:cs="Times New Roman"/>
          <w:sz w:val="28"/>
          <w:szCs w:val="28"/>
        </w:rPr>
        <w:t xml:space="preserve">.5. </w:t>
      </w:r>
      <w:r w:rsidRPr="00765842">
        <w:rPr>
          <w:rFonts w:ascii="Times New Roman" w:hAnsi="Times New Roman" w:cs="Times New Roman"/>
          <w:sz w:val="28"/>
          <w:szCs w:val="28"/>
        </w:rPr>
        <w:t>У</w:t>
      </w:r>
      <w:r w:rsidR="004C6BC8" w:rsidRPr="00765842">
        <w:rPr>
          <w:rFonts w:ascii="Times New Roman" w:hAnsi="Times New Roman" w:cs="Times New Roman"/>
          <w:sz w:val="28"/>
          <w:szCs w:val="28"/>
        </w:rPr>
        <w:t xml:space="preserve">чебный план </w:t>
      </w:r>
      <w:r w:rsidRPr="00765842">
        <w:rPr>
          <w:rFonts w:ascii="Times New Roman" w:hAnsi="Times New Roman" w:cs="Times New Roman"/>
          <w:sz w:val="28"/>
          <w:szCs w:val="28"/>
        </w:rPr>
        <w:t xml:space="preserve">(по </w:t>
      </w:r>
      <w:r w:rsidR="004C6BC8" w:rsidRPr="00765842">
        <w:rPr>
          <w:rFonts w:ascii="Times New Roman" w:hAnsi="Times New Roman" w:cs="Times New Roman"/>
          <w:sz w:val="28"/>
          <w:szCs w:val="28"/>
        </w:rPr>
        <w:t>ФАОП НОО</w:t>
      </w:r>
      <w:r w:rsidRPr="00765842">
        <w:rPr>
          <w:rFonts w:ascii="Times New Roman" w:hAnsi="Times New Roman" w:cs="Times New Roman"/>
          <w:sz w:val="28"/>
          <w:szCs w:val="28"/>
        </w:rPr>
        <w:t>)</w:t>
      </w:r>
      <w:r w:rsidR="004C6BC8" w:rsidRPr="00765842">
        <w:rPr>
          <w:rFonts w:ascii="Times New Roman" w:hAnsi="Times New Roman" w:cs="Times New Roman"/>
          <w:sz w:val="28"/>
          <w:szCs w:val="28"/>
        </w:rPr>
        <w:t xml:space="preserve"> для обучающихся с РАС с умеренной, тяжелой, глубокой умственной отсталостью (интеллектуальными нарушениями), ТМНР (вариант 8.4).</w:t>
      </w:r>
    </w:p>
    <w:p w:rsidR="004C6BC8" w:rsidRPr="00765842" w:rsidRDefault="004C6BC8" w:rsidP="004C6BC8">
      <w:pPr>
        <w:spacing w:line="276" w:lineRule="auto"/>
        <w:ind w:firstLine="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3258"/>
        <w:gridCol w:w="708"/>
        <w:gridCol w:w="709"/>
        <w:gridCol w:w="567"/>
        <w:gridCol w:w="567"/>
        <w:gridCol w:w="567"/>
        <w:gridCol w:w="567"/>
        <w:gridCol w:w="982"/>
      </w:tblGrid>
      <w:tr w:rsidR="004C6BC8" w:rsidRPr="00765842" w:rsidTr="001F501A">
        <w:tc>
          <w:tcPr>
            <w:tcW w:w="2158" w:type="dxa"/>
            <w:vMerge w:val="restart"/>
            <w:tcBorders>
              <w:top w:val="single" w:sz="4" w:space="0" w:color="auto"/>
              <w:bottom w:val="single" w:sz="4" w:space="0" w:color="auto"/>
              <w:right w:val="single" w:sz="4" w:space="0" w:color="auto"/>
            </w:tcBorders>
          </w:tcPr>
          <w:p w:rsidR="004C6BC8" w:rsidRPr="00765842" w:rsidRDefault="004C6BC8" w:rsidP="001F501A">
            <w:pPr>
              <w:pStyle w:val="af"/>
              <w:jc w:val="center"/>
              <w:rPr>
                <w:rFonts w:ascii="Times New Roman" w:hAnsi="Times New Roman" w:cs="Times New Roman"/>
                <w:b/>
                <w:sz w:val="28"/>
                <w:szCs w:val="28"/>
              </w:rPr>
            </w:pPr>
            <w:r w:rsidRPr="00765842">
              <w:rPr>
                <w:rFonts w:ascii="Times New Roman" w:hAnsi="Times New Roman" w:cs="Times New Roman"/>
                <w:b/>
                <w:sz w:val="28"/>
                <w:szCs w:val="28"/>
              </w:rPr>
              <w:t>Предметные области</w:t>
            </w:r>
          </w:p>
        </w:tc>
        <w:tc>
          <w:tcPr>
            <w:tcW w:w="3258" w:type="dxa"/>
            <w:vMerge w:val="restart"/>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center"/>
              <w:rPr>
                <w:rFonts w:ascii="Times New Roman" w:hAnsi="Times New Roman" w:cs="Times New Roman"/>
                <w:b/>
                <w:sz w:val="28"/>
                <w:szCs w:val="28"/>
              </w:rPr>
            </w:pPr>
            <w:r w:rsidRPr="00765842">
              <w:rPr>
                <w:rFonts w:ascii="Times New Roman" w:hAnsi="Times New Roman" w:cs="Times New Roman"/>
                <w:b/>
                <w:sz w:val="28"/>
                <w:szCs w:val="28"/>
              </w:rPr>
              <w:t>Учебные предметы</w:t>
            </w:r>
          </w:p>
          <w:p w:rsidR="00907751" w:rsidRPr="00765842" w:rsidRDefault="00907751" w:rsidP="001F501A">
            <w:pPr>
              <w:pStyle w:val="af"/>
              <w:jc w:val="center"/>
              <w:rPr>
                <w:rFonts w:ascii="Times New Roman" w:hAnsi="Times New Roman" w:cs="Times New Roman"/>
                <w:b/>
                <w:sz w:val="28"/>
                <w:szCs w:val="28"/>
              </w:rPr>
            </w:pPr>
            <w:r w:rsidRPr="00765842">
              <w:rPr>
                <w:rFonts w:ascii="Times New Roman" w:hAnsi="Times New Roman" w:cs="Times New Roman"/>
                <w:b/>
                <w:sz w:val="28"/>
                <w:szCs w:val="28"/>
              </w:rPr>
              <w:t>Классы</w:t>
            </w:r>
          </w:p>
          <w:p w:rsidR="00907751" w:rsidRPr="00765842" w:rsidRDefault="00907751" w:rsidP="001F501A">
            <w:pPr>
              <w:jc w:val="center"/>
              <w:rPr>
                <w:rFonts w:ascii="Times New Roman" w:hAnsi="Times New Roman" w:cs="Times New Roman"/>
                <w:b/>
                <w:sz w:val="28"/>
                <w:szCs w:val="28"/>
              </w:rPr>
            </w:pPr>
          </w:p>
        </w:tc>
        <w:tc>
          <w:tcPr>
            <w:tcW w:w="3685" w:type="dxa"/>
            <w:gridSpan w:val="6"/>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jc w:val="both"/>
              <w:rPr>
                <w:rFonts w:ascii="Times New Roman" w:hAnsi="Times New Roman" w:cs="Times New Roman"/>
                <w:b/>
                <w:sz w:val="28"/>
                <w:szCs w:val="28"/>
              </w:rPr>
            </w:pPr>
            <w:r w:rsidRPr="00765842">
              <w:rPr>
                <w:rFonts w:ascii="Times New Roman" w:hAnsi="Times New Roman" w:cs="Times New Roman"/>
                <w:b/>
                <w:sz w:val="28"/>
                <w:szCs w:val="28"/>
              </w:rPr>
              <w:t>Количество часов в неделю</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Всего</w:t>
            </w:r>
          </w:p>
        </w:tc>
      </w:tr>
      <w:tr w:rsidR="004C6BC8" w:rsidRPr="00765842" w:rsidTr="001F501A">
        <w:tc>
          <w:tcPr>
            <w:tcW w:w="2158" w:type="dxa"/>
            <w:vMerge/>
            <w:tcBorders>
              <w:top w:val="nil"/>
              <w:left w:val="single" w:sz="6" w:space="0" w:color="auto"/>
              <w:bottom w:val="single" w:sz="6" w:space="0" w:color="auto"/>
              <w:right w:val="single" w:sz="6" w:space="0" w:color="auto"/>
            </w:tcBorders>
          </w:tcPr>
          <w:p w:rsidR="004C6BC8" w:rsidRPr="00765842" w:rsidRDefault="004C6BC8" w:rsidP="001F501A">
            <w:pPr>
              <w:pStyle w:val="aff5"/>
              <w:ind w:firstLine="567"/>
              <w:rPr>
                <w:rFonts w:ascii="Times New Roman" w:hAnsi="Times New Roman" w:cs="Times New Roman"/>
                <w:b/>
                <w:sz w:val="28"/>
                <w:szCs w:val="28"/>
              </w:rPr>
            </w:pPr>
          </w:p>
        </w:tc>
        <w:tc>
          <w:tcPr>
            <w:tcW w:w="3258" w:type="dxa"/>
            <w:vMerge/>
            <w:tcBorders>
              <w:top w:val="nil"/>
              <w:left w:val="single" w:sz="6" w:space="0" w:color="auto"/>
              <w:bottom w:val="single" w:sz="6" w:space="0" w:color="auto"/>
              <w:right w:val="single" w:sz="6" w:space="0" w:color="auto"/>
            </w:tcBorders>
          </w:tcPr>
          <w:p w:rsidR="004C6BC8" w:rsidRPr="00765842" w:rsidRDefault="004C6BC8" w:rsidP="001F501A">
            <w:pPr>
              <w:pStyle w:val="aff5"/>
              <w:ind w:firstLine="567"/>
              <w:rPr>
                <w:rFonts w:ascii="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I</w:t>
            </w:r>
          </w:p>
          <w:p w:rsidR="004C6BC8" w:rsidRPr="00765842" w:rsidRDefault="001F501A" w:rsidP="001F501A">
            <w:pPr>
              <w:pStyle w:val="aff5"/>
              <w:rPr>
                <w:rFonts w:ascii="Times New Roman" w:hAnsi="Times New Roman" w:cs="Times New Roman"/>
                <w:b/>
                <w:sz w:val="28"/>
                <w:szCs w:val="28"/>
              </w:rPr>
            </w:pPr>
            <w:proofErr w:type="spellStart"/>
            <w:r w:rsidRPr="00765842">
              <w:rPr>
                <w:rFonts w:ascii="Times New Roman" w:hAnsi="Times New Roman" w:cs="Times New Roman"/>
                <w:b/>
                <w:sz w:val="28"/>
                <w:szCs w:val="28"/>
              </w:rPr>
              <w:t>доп</w:t>
            </w:r>
            <w:proofErr w:type="spellEnd"/>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I</w:t>
            </w:r>
          </w:p>
          <w:p w:rsidR="004C6BC8" w:rsidRPr="00765842" w:rsidRDefault="001F501A" w:rsidP="001F501A">
            <w:pPr>
              <w:pStyle w:val="aff5"/>
              <w:rPr>
                <w:rFonts w:ascii="Times New Roman" w:hAnsi="Times New Roman" w:cs="Times New Roman"/>
                <w:b/>
                <w:sz w:val="28"/>
                <w:szCs w:val="28"/>
              </w:rPr>
            </w:pPr>
            <w:proofErr w:type="spellStart"/>
            <w:r w:rsidRPr="00765842">
              <w:rPr>
                <w:rFonts w:ascii="Times New Roman" w:hAnsi="Times New Roman" w:cs="Times New Roman"/>
                <w:b/>
                <w:sz w:val="28"/>
                <w:szCs w:val="28"/>
              </w:rPr>
              <w:t>доп</w:t>
            </w:r>
            <w:proofErr w:type="spellEnd"/>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I</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II</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III</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IV</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
              <w:jc w:val="center"/>
              <w:rPr>
                <w:rFonts w:ascii="Times New Roman" w:hAnsi="Times New Roman" w:cs="Times New Roman"/>
                <w:b/>
                <w:sz w:val="28"/>
                <w:szCs w:val="28"/>
              </w:rPr>
            </w:pP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ind w:firstLine="567"/>
              <w:jc w:val="center"/>
              <w:rPr>
                <w:rFonts w:ascii="Times New Roman" w:hAnsi="Times New Roman" w:cs="Times New Roman"/>
                <w:b/>
                <w:sz w:val="28"/>
                <w:szCs w:val="28"/>
              </w:rPr>
            </w:pPr>
            <w:r w:rsidRPr="00765842">
              <w:rPr>
                <w:rFonts w:ascii="Times New Roman" w:hAnsi="Times New Roman" w:cs="Times New Roman"/>
                <w:b/>
                <w:sz w:val="28"/>
                <w:szCs w:val="28"/>
              </w:rPr>
              <w:t>Обязательная часть</w:t>
            </w:r>
          </w:p>
        </w:tc>
        <w:tc>
          <w:tcPr>
            <w:tcW w:w="4667" w:type="dxa"/>
            <w:gridSpan w:val="7"/>
            <w:tcBorders>
              <w:top w:val="single" w:sz="4" w:space="0" w:color="auto"/>
              <w:left w:val="single" w:sz="4" w:space="0" w:color="auto"/>
              <w:bottom w:val="single" w:sz="4" w:space="0" w:color="auto"/>
            </w:tcBorders>
          </w:tcPr>
          <w:p w:rsidR="004C6BC8" w:rsidRPr="00765842" w:rsidRDefault="004C6BC8" w:rsidP="001F501A">
            <w:pPr>
              <w:pStyle w:val="af"/>
              <w:ind w:firstLine="567"/>
              <w:jc w:val="center"/>
              <w:rPr>
                <w:rFonts w:ascii="Times New Roman" w:hAnsi="Times New Roman" w:cs="Times New Roman"/>
                <w:b/>
                <w:sz w:val="28"/>
                <w:szCs w:val="28"/>
              </w:rPr>
            </w:pPr>
          </w:p>
        </w:tc>
      </w:tr>
      <w:tr w:rsidR="004C6BC8" w:rsidRPr="00765842" w:rsidTr="001F501A">
        <w:tc>
          <w:tcPr>
            <w:tcW w:w="2158" w:type="dxa"/>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Язык и речевая практика</w:t>
            </w: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1F501A"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 xml:space="preserve">Речь и </w:t>
            </w:r>
            <w:r w:rsidR="004C6BC8" w:rsidRPr="00765842">
              <w:rPr>
                <w:rFonts w:ascii="Times New Roman" w:hAnsi="Times New Roman" w:cs="Times New Roman"/>
                <w:sz w:val="28"/>
                <w:szCs w:val="28"/>
              </w:rPr>
              <w:t>альтернативная коммуникация</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16</w:t>
            </w:r>
          </w:p>
        </w:tc>
      </w:tr>
      <w:tr w:rsidR="004C6BC8" w:rsidRPr="00765842" w:rsidTr="001F501A">
        <w:tc>
          <w:tcPr>
            <w:tcW w:w="2158" w:type="dxa"/>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Математика</w:t>
            </w: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Математические представления</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2158" w:type="dxa"/>
            <w:vMerge w:val="restart"/>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Окружающий мир</w:t>
            </w: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Окружающий природный мир</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2158" w:type="dxa"/>
            <w:vMerge/>
            <w:tcBorders>
              <w:top w:val="nil"/>
              <w:bottom w:val="nil"/>
              <w:right w:val="single" w:sz="4" w:space="0" w:color="auto"/>
            </w:tcBorders>
          </w:tcPr>
          <w:p w:rsidR="004C6BC8" w:rsidRPr="00765842" w:rsidRDefault="004C6BC8" w:rsidP="001F501A">
            <w:pPr>
              <w:pStyle w:val="aff5"/>
              <w:ind w:firstLine="567"/>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Человек</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18</w:t>
            </w:r>
          </w:p>
        </w:tc>
      </w:tr>
      <w:tr w:rsidR="004C6BC8" w:rsidRPr="00765842" w:rsidTr="001F501A">
        <w:tc>
          <w:tcPr>
            <w:tcW w:w="2158" w:type="dxa"/>
            <w:vMerge/>
            <w:tcBorders>
              <w:top w:val="nil"/>
              <w:bottom w:val="nil"/>
              <w:right w:val="single" w:sz="4" w:space="0" w:color="auto"/>
            </w:tcBorders>
          </w:tcPr>
          <w:p w:rsidR="004C6BC8" w:rsidRPr="00765842" w:rsidRDefault="004C6BC8" w:rsidP="001F501A">
            <w:pPr>
              <w:pStyle w:val="aff5"/>
              <w:ind w:firstLine="567"/>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Домоводство</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4</w:t>
            </w:r>
          </w:p>
        </w:tc>
      </w:tr>
      <w:tr w:rsidR="004C6BC8" w:rsidRPr="00765842" w:rsidTr="001F501A">
        <w:tc>
          <w:tcPr>
            <w:tcW w:w="2158" w:type="dxa"/>
            <w:vMerge/>
            <w:tcBorders>
              <w:top w:val="nil"/>
              <w:left w:val="single" w:sz="6" w:space="0" w:color="auto"/>
              <w:bottom w:val="single" w:sz="6" w:space="0" w:color="auto"/>
              <w:right w:val="single" w:sz="6" w:space="0" w:color="auto"/>
            </w:tcBorders>
          </w:tcPr>
          <w:p w:rsidR="004C6BC8" w:rsidRPr="00765842" w:rsidRDefault="004C6BC8" w:rsidP="001F501A">
            <w:pPr>
              <w:pStyle w:val="aff5"/>
              <w:ind w:firstLine="567"/>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Окружающий социальный мир</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9</w:t>
            </w:r>
          </w:p>
        </w:tc>
      </w:tr>
      <w:tr w:rsidR="004C6BC8" w:rsidRPr="00765842" w:rsidTr="001F501A">
        <w:tc>
          <w:tcPr>
            <w:tcW w:w="2158" w:type="dxa"/>
            <w:vMerge w:val="restart"/>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Искусство</w:t>
            </w: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Музыка и движение</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2158" w:type="dxa"/>
            <w:vMerge/>
            <w:tcBorders>
              <w:top w:val="nil"/>
              <w:left w:val="single" w:sz="6" w:space="0" w:color="auto"/>
              <w:bottom w:val="single" w:sz="6" w:space="0" w:color="auto"/>
              <w:right w:val="single" w:sz="6" w:space="0" w:color="auto"/>
            </w:tcBorders>
          </w:tcPr>
          <w:p w:rsidR="004C6BC8" w:rsidRPr="00765842" w:rsidRDefault="004C6BC8" w:rsidP="001F501A">
            <w:pPr>
              <w:pStyle w:val="aff5"/>
              <w:ind w:firstLine="567"/>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Изобразительная деятельность</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16</w:t>
            </w:r>
          </w:p>
        </w:tc>
      </w:tr>
      <w:tr w:rsidR="004C6BC8" w:rsidRPr="00765842" w:rsidTr="001F501A">
        <w:tc>
          <w:tcPr>
            <w:tcW w:w="2158" w:type="dxa"/>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Физическая культура</w:t>
            </w: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Адаптивная физкультура</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2158" w:type="dxa"/>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Технологии</w:t>
            </w:r>
          </w:p>
        </w:tc>
        <w:tc>
          <w:tcPr>
            <w:tcW w:w="325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Профильный труд</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3</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6</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b/>
                <w:sz w:val="28"/>
                <w:szCs w:val="28"/>
              </w:rPr>
            </w:pPr>
            <w:r w:rsidRPr="00765842">
              <w:rPr>
                <w:rFonts w:ascii="Times New Roman" w:hAnsi="Times New Roman" w:cs="Times New Roman"/>
                <w:b/>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18</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18</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23</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120</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b/>
                <w:sz w:val="28"/>
                <w:szCs w:val="28"/>
              </w:rPr>
            </w:pPr>
            <w:r w:rsidRPr="00765842">
              <w:rPr>
                <w:rFonts w:ascii="Times New Roman" w:hAnsi="Times New Roman" w:cs="Times New Roman"/>
                <w:b/>
                <w:sz w:val="28"/>
                <w:szCs w:val="28"/>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
              <w:jc w:val="center"/>
              <w:rPr>
                <w:rFonts w:ascii="Times New Roman" w:hAnsi="Times New Roman" w:cs="Times New Roman"/>
                <w:b/>
                <w:sz w:val="28"/>
                <w:szCs w:val="28"/>
              </w:rPr>
            </w:pP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12</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b/>
                <w:sz w:val="28"/>
                <w:szCs w:val="28"/>
              </w:rPr>
            </w:pPr>
            <w:r w:rsidRPr="00765842">
              <w:rPr>
                <w:rFonts w:ascii="Times New Roman" w:hAnsi="Times New Roman" w:cs="Times New Roman"/>
                <w:b/>
                <w:sz w:val="28"/>
                <w:szCs w:val="28"/>
              </w:rPr>
              <w:t>Внеурочная деятельность (коррекционные курсы):</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10</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60</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1F501A"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 xml:space="preserve">Эмоциональное </w:t>
            </w:r>
            <w:r w:rsidR="004C6BC8" w:rsidRPr="00765842">
              <w:rPr>
                <w:rFonts w:ascii="Times New Roman" w:hAnsi="Times New Roman" w:cs="Times New Roman"/>
                <w:sz w:val="28"/>
                <w:szCs w:val="28"/>
              </w:rPr>
              <w:t>и комм</w:t>
            </w:r>
            <w:r w:rsidRPr="00765842">
              <w:rPr>
                <w:rFonts w:ascii="Times New Roman" w:hAnsi="Times New Roman" w:cs="Times New Roman"/>
                <w:sz w:val="28"/>
                <w:szCs w:val="28"/>
              </w:rPr>
              <w:t xml:space="preserve">уникативно-речевое </w:t>
            </w:r>
            <w:r w:rsidR="004C6BC8" w:rsidRPr="00765842">
              <w:rPr>
                <w:rFonts w:ascii="Times New Roman" w:hAnsi="Times New Roman" w:cs="Times New Roman"/>
                <w:sz w:val="28"/>
                <w:szCs w:val="28"/>
              </w:rPr>
              <w:t>развитие</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Сенсорное развитие</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Двигательное развитие</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Предметно-практические действия</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sz w:val="28"/>
                <w:szCs w:val="28"/>
              </w:rPr>
            </w:pPr>
            <w:r w:rsidRPr="00765842">
              <w:rPr>
                <w:rFonts w:ascii="Times New Roman" w:hAnsi="Times New Roman" w:cs="Times New Roman"/>
                <w:sz w:val="28"/>
                <w:szCs w:val="28"/>
              </w:rPr>
              <w:t>Коррекционно-развивающие занятия</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2</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sz w:val="28"/>
                <w:szCs w:val="28"/>
              </w:rPr>
            </w:pPr>
            <w:r w:rsidRPr="00765842">
              <w:rPr>
                <w:rFonts w:ascii="Times New Roman" w:hAnsi="Times New Roman" w:cs="Times New Roman"/>
                <w:sz w:val="28"/>
                <w:szCs w:val="28"/>
              </w:rPr>
              <w:t>12</w:t>
            </w:r>
          </w:p>
        </w:tc>
      </w:tr>
      <w:tr w:rsidR="004C6BC8" w:rsidRPr="00765842" w:rsidTr="001F501A">
        <w:tc>
          <w:tcPr>
            <w:tcW w:w="5416" w:type="dxa"/>
            <w:gridSpan w:val="2"/>
            <w:tcBorders>
              <w:top w:val="single" w:sz="4" w:space="0" w:color="auto"/>
              <w:bottom w:val="single" w:sz="4" w:space="0" w:color="auto"/>
              <w:right w:val="single" w:sz="4" w:space="0" w:color="auto"/>
            </w:tcBorders>
          </w:tcPr>
          <w:p w:rsidR="004C6BC8" w:rsidRPr="00765842" w:rsidRDefault="004C6BC8" w:rsidP="001F501A">
            <w:pPr>
              <w:pStyle w:val="af"/>
              <w:jc w:val="left"/>
              <w:rPr>
                <w:rFonts w:ascii="Times New Roman" w:hAnsi="Times New Roman" w:cs="Times New Roman"/>
                <w:b/>
                <w:sz w:val="28"/>
                <w:szCs w:val="28"/>
              </w:rPr>
            </w:pPr>
            <w:r w:rsidRPr="00765842">
              <w:rPr>
                <w:rFonts w:ascii="Times New Roman" w:hAnsi="Times New Roman" w:cs="Times New Roman"/>
                <w:b/>
                <w:sz w:val="28"/>
                <w:szCs w:val="28"/>
              </w:rPr>
              <w:t>Всего</w:t>
            </w:r>
          </w:p>
        </w:tc>
        <w:tc>
          <w:tcPr>
            <w:tcW w:w="708"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33</w:t>
            </w:r>
          </w:p>
        </w:tc>
        <w:tc>
          <w:tcPr>
            <w:tcW w:w="982" w:type="dxa"/>
            <w:tcBorders>
              <w:top w:val="single" w:sz="4" w:space="0" w:color="auto"/>
              <w:left w:val="single" w:sz="4" w:space="0" w:color="auto"/>
              <w:bottom w:val="single" w:sz="4" w:space="0" w:color="auto"/>
            </w:tcBorders>
          </w:tcPr>
          <w:p w:rsidR="004C6BC8" w:rsidRPr="00765842" w:rsidRDefault="004C6BC8" w:rsidP="001F501A">
            <w:pPr>
              <w:pStyle w:val="aff5"/>
              <w:rPr>
                <w:rFonts w:ascii="Times New Roman" w:hAnsi="Times New Roman" w:cs="Times New Roman"/>
                <w:b/>
                <w:sz w:val="28"/>
                <w:szCs w:val="28"/>
              </w:rPr>
            </w:pPr>
            <w:r w:rsidRPr="00765842">
              <w:rPr>
                <w:rFonts w:ascii="Times New Roman" w:hAnsi="Times New Roman" w:cs="Times New Roman"/>
                <w:b/>
                <w:sz w:val="28"/>
                <w:szCs w:val="28"/>
              </w:rPr>
              <w:t>192</w:t>
            </w:r>
          </w:p>
        </w:tc>
      </w:tr>
    </w:tbl>
    <w:p w:rsidR="004C6BC8" w:rsidRPr="00765842" w:rsidRDefault="004C6BC8" w:rsidP="004C6BC8">
      <w:pPr>
        <w:spacing w:line="276" w:lineRule="auto"/>
        <w:ind w:firstLine="567"/>
        <w:rPr>
          <w:rFonts w:ascii="Times New Roman" w:hAnsi="Times New Roman" w:cs="Times New Roman"/>
          <w:sz w:val="28"/>
          <w:szCs w:val="28"/>
        </w:rPr>
      </w:pP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 xml:space="preserve">В учебном плане количество часов в неделю на коррекционно-развивающие </w:t>
      </w:r>
      <w:r w:rsidRPr="00765842">
        <w:rPr>
          <w:rFonts w:ascii="Times New Roman" w:hAnsi="Times New Roman" w:cs="Times New Roman"/>
          <w:sz w:val="28"/>
          <w:szCs w:val="28"/>
        </w:rPr>
        <w:lastRenderedPageBreak/>
        <w:t>курсы указано на одного обучающегося.</w:t>
      </w:r>
    </w:p>
    <w:p w:rsidR="004C6BC8" w:rsidRPr="00765842" w:rsidRDefault="004C6BC8" w:rsidP="004C6BC8">
      <w:pPr>
        <w:spacing w:line="276" w:lineRule="auto"/>
        <w:ind w:firstLine="567"/>
        <w:rPr>
          <w:rFonts w:ascii="Times New Roman" w:hAnsi="Times New Roman" w:cs="Times New Roman"/>
          <w:sz w:val="28"/>
          <w:szCs w:val="28"/>
        </w:rPr>
      </w:pPr>
      <w:r w:rsidRPr="00765842">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4C6BC8" w:rsidRPr="00765842" w:rsidRDefault="004C6BC8" w:rsidP="004C6BC8">
      <w:pPr>
        <w:spacing w:line="276" w:lineRule="auto"/>
        <w:ind w:firstLine="567"/>
        <w:rPr>
          <w:rFonts w:ascii="Times New Roman" w:hAnsi="Times New Roman" w:cs="Times New Roman"/>
          <w:b/>
          <w:sz w:val="28"/>
          <w:szCs w:val="28"/>
        </w:rPr>
      </w:pPr>
      <w:r w:rsidRPr="00765842">
        <w:rPr>
          <w:rFonts w:ascii="Times New Roman" w:hAnsi="Times New Roman" w:cs="Times New Roman"/>
          <w:sz w:val="28"/>
          <w:szCs w:val="28"/>
        </w:rPr>
        <w:t>3</w:t>
      </w:r>
      <w:r w:rsidR="00215CCD" w:rsidRPr="00765842">
        <w:rPr>
          <w:rFonts w:ascii="Times New Roman" w:hAnsi="Times New Roman" w:cs="Times New Roman"/>
          <w:b/>
          <w:sz w:val="28"/>
          <w:szCs w:val="28"/>
        </w:rPr>
        <w:t>.6</w:t>
      </w:r>
      <w:r w:rsidRPr="00765842">
        <w:rPr>
          <w:rFonts w:ascii="Times New Roman" w:hAnsi="Times New Roman" w:cs="Times New Roman"/>
          <w:b/>
          <w:sz w:val="28"/>
          <w:szCs w:val="28"/>
        </w:rPr>
        <w:t xml:space="preserve">. </w:t>
      </w:r>
      <w:r w:rsidR="00215CCD" w:rsidRPr="00765842">
        <w:rPr>
          <w:rFonts w:ascii="Times New Roman" w:hAnsi="Times New Roman" w:cs="Times New Roman"/>
          <w:b/>
          <w:sz w:val="28"/>
          <w:szCs w:val="28"/>
        </w:rPr>
        <w:t>К</w:t>
      </w:r>
      <w:r w:rsidRPr="00765842">
        <w:rPr>
          <w:rFonts w:ascii="Times New Roman" w:hAnsi="Times New Roman" w:cs="Times New Roman"/>
          <w:b/>
          <w:sz w:val="28"/>
          <w:szCs w:val="28"/>
        </w:rPr>
        <w:t>алендарный учебный график.</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Календарный учебный </w:t>
      </w:r>
      <w:proofErr w:type="gramStart"/>
      <w:r w:rsidRPr="00765842">
        <w:rPr>
          <w:rFonts w:ascii="Times New Roman" w:hAnsi="Times New Roman" w:cs="Times New Roman"/>
          <w:sz w:val="28"/>
          <w:szCs w:val="28"/>
        </w:rPr>
        <w:t>график  МБОУ</w:t>
      </w:r>
      <w:proofErr w:type="gramEnd"/>
      <w:r w:rsidRPr="00765842">
        <w:rPr>
          <w:rFonts w:ascii="Times New Roman" w:hAnsi="Times New Roman" w:cs="Times New Roman"/>
          <w:sz w:val="28"/>
          <w:szCs w:val="28"/>
        </w:rPr>
        <w:t xml:space="preserve"> « </w:t>
      </w:r>
      <w:proofErr w:type="spellStart"/>
      <w:r w:rsidRPr="00765842">
        <w:rPr>
          <w:rFonts w:ascii="Times New Roman" w:hAnsi="Times New Roman" w:cs="Times New Roman"/>
          <w:sz w:val="28"/>
          <w:szCs w:val="28"/>
        </w:rPr>
        <w:t>Гребенская</w:t>
      </w:r>
      <w:proofErr w:type="spellEnd"/>
      <w:r w:rsidRPr="00765842">
        <w:rPr>
          <w:rFonts w:ascii="Times New Roman" w:hAnsi="Times New Roman" w:cs="Times New Roman"/>
          <w:sz w:val="28"/>
          <w:szCs w:val="28"/>
        </w:rPr>
        <w:t xml:space="preserve"> СОШ» составлен для основной общеобразовательной программы начального общего образования в соответствии: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 частью 1 статьи 34 Федерального закона от 29.12.2012 № 273-ФЗ «Об образовании в Российской Федерации»;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ФГОС НОО, утвержденным приказом </w:t>
      </w:r>
      <w:proofErr w:type="spellStart"/>
      <w:r w:rsidRPr="00765842">
        <w:rPr>
          <w:rFonts w:ascii="Times New Roman" w:hAnsi="Times New Roman" w:cs="Times New Roman"/>
          <w:sz w:val="28"/>
          <w:szCs w:val="28"/>
        </w:rPr>
        <w:t>Минпросвещения</w:t>
      </w:r>
      <w:proofErr w:type="spellEnd"/>
      <w:r w:rsidRPr="00765842">
        <w:rPr>
          <w:rFonts w:ascii="Times New Roman" w:hAnsi="Times New Roman" w:cs="Times New Roman"/>
          <w:sz w:val="28"/>
          <w:szCs w:val="28"/>
        </w:rPr>
        <w:t xml:space="preserve"> от 31.05.2021 № 286;</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ФОП НОО, утвержденной Приказ </w:t>
      </w:r>
      <w:proofErr w:type="spellStart"/>
      <w:r w:rsidRPr="00765842">
        <w:rPr>
          <w:rFonts w:ascii="Times New Roman" w:hAnsi="Times New Roman" w:cs="Times New Roman"/>
          <w:sz w:val="28"/>
          <w:szCs w:val="28"/>
        </w:rPr>
        <w:t>Минпросвещения</w:t>
      </w:r>
      <w:proofErr w:type="spellEnd"/>
      <w:r w:rsidRPr="00765842">
        <w:rPr>
          <w:rFonts w:ascii="Times New Roman" w:hAnsi="Times New Roman" w:cs="Times New Roman"/>
          <w:sz w:val="28"/>
          <w:szCs w:val="28"/>
        </w:rPr>
        <w:t xml:space="preserve"> от 18.05.2023 № 372.</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Даты начала и окончания учебного года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1.1. Дата начала учебного года: 1 сентября 2023 года.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1.2. Дата окончания учебного года: </w:t>
      </w:r>
      <w:proofErr w:type="gramStart"/>
      <w:r w:rsidRPr="00765842">
        <w:rPr>
          <w:rFonts w:ascii="Times New Roman" w:hAnsi="Times New Roman" w:cs="Times New Roman"/>
          <w:sz w:val="28"/>
          <w:szCs w:val="28"/>
        </w:rPr>
        <w:t>25  мая</w:t>
      </w:r>
      <w:proofErr w:type="gramEnd"/>
      <w:r w:rsidRPr="00765842">
        <w:rPr>
          <w:rFonts w:ascii="Times New Roman" w:hAnsi="Times New Roman" w:cs="Times New Roman"/>
          <w:sz w:val="28"/>
          <w:szCs w:val="28"/>
        </w:rPr>
        <w:t xml:space="preserve"> 2024 года.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 Периоды образовательной деятельности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2.1. Продолжительность учебного года: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1-е классы – 33 недели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2–4-е классы – 34 недели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Продолжительность учебной недели-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1-4 классах-5 дней в неделю</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2.2. Продолжительность учебных периодов по четвертям в учебных неделях и учебных днях</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1546"/>
        <w:gridCol w:w="1674"/>
        <w:gridCol w:w="1719"/>
        <w:gridCol w:w="2625"/>
        <w:gridCol w:w="2625"/>
      </w:tblGrid>
      <w:tr w:rsidR="00CC46B8" w:rsidRPr="00765842" w:rsidTr="00CC46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Продолжительность</w:t>
            </w:r>
          </w:p>
        </w:tc>
      </w:tr>
      <w:tr w:rsidR="00CC46B8" w:rsidRPr="00765842" w:rsidTr="00CC46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Количество учебных дней</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41</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562E33">
            <w:pPr>
              <w:ind w:firstLine="0"/>
              <w:rPr>
                <w:rFonts w:ascii="Times New Roman" w:hAnsi="Times New Roman" w:cs="Times New Roman"/>
                <w:sz w:val="28"/>
                <w:szCs w:val="28"/>
              </w:rPr>
            </w:pPr>
            <w:r w:rsidRPr="00765842">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48</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562E33">
            <w:pPr>
              <w:ind w:firstLine="0"/>
              <w:rPr>
                <w:rFonts w:ascii="Times New Roman" w:hAnsi="Times New Roman" w:cs="Times New Roman"/>
                <w:sz w:val="28"/>
                <w:szCs w:val="28"/>
              </w:rPr>
            </w:pPr>
            <w:r w:rsidRPr="00765842">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38</w:t>
            </w:r>
          </w:p>
        </w:tc>
      </w:tr>
      <w:tr w:rsidR="00CC46B8" w:rsidRPr="00765842" w:rsidTr="00CC46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166</w:t>
            </w:r>
          </w:p>
        </w:tc>
      </w:tr>
    </w:tbl>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546"/>
        <w:gridCol w:w="1674"/>
        <w:gridCol w:w="1719"/>
        <w:gridCol w:w="2625"/>
        <w:gridCol w:w="2625"/>
      </w:tblGrid>
      <w:tr w:rsidR="00CC46B8" w:rsidRPr="00765842" w:rsidTr="00CC46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Продолжительность</w:t>
            </w:r>
          </w:p>
        </w:tc>
      </w:tr>
      <w:tr w:rsidR="00CC46B8" w:rsidRPr="00765842" w:rsidTr="00CC46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Количество учебных дней</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41</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52</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02.04.2024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38</w:t>
            </w:r>
          </w:p>
        </w:tc>
      </w:tr>
      <w:tr w:rsidR="00CC46B8" w:rsidRPr="00765842" w:rsidTr="00CC46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170</w:t>
            </w:r>
          </w:p>
        </w:tc>
      </w:tr>
    </w:tbl>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 Продолжительность каникул, праздничных и выходных дней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1-е классы</w:t>
      </w:r>
    </w:p>
    <w:tbl>
      <w:tblPr>
        <w:tblW w:w="0" w:type="auto"/>
        <w:tblCellMar>
          <w:top w:w="15" w:type="dxa"/>
          <w:left w:w="15" w:type="dxa"/>
          <w:bottom w:w="15" w:type="dxa"/>
          <w:right w:w="15" w:type="dxa"/>
        </w:tblCellMar>
        <w:tblLook w:val="0600" w:firstRow="0" w:lastRow="0" w:firstColumn="0" w:lastColumn="0" w:noHBand="1" w:noVBand="1"/>
      </w:tblPr>
      <w:tblGrid>
        <w:gridCol w:w="2814"/>
        <w:gridCol w:w="2064"/>
        <w:gridCol w:w="2120"/>
        <w:gridCol w:w="3191"/>
      </w:tblGrid>
      <w:tr w:rsidR="00CC46B8" w:rsidRPr="00765842" w:rsidTr="00CC46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Продолжительность </w:t>
            </w:r>
            <w:proofErr w:type="gramStart"/>
            <w:r w:rsidRPr="00765842">
              <w:rPr>
                <w:rFonts w:ascii="Times New Roman" w:hAnsi="Times New Roman" w:cs="Times New Roman"/>
                <w:sz w:val="28"/>
                <w:szCs w:val="28"/>
              </w:rPr>
              <w:t>каникул,  праздничных</w:t>
            </w:r>
            <w:proofErr w:type="gramEnd"/>
            <w:r w:rsidRPr="00765842">
              <w:rPr>
                <w:rFonts w:ascii="Times New Roman" w:hAnsi="Times New Roman" w:cs="Times New Roman"/>
                <w:sz w:val="28"/>
                <w:szCs w:val="28"/>
              </w:rPr>
              <w:t xml:space="preserve"> и выходных дней в календарных днях</w:t>
            </w:r>
          </w:p>
        </w:tc>
      </w:tr>
      <w:tr w:rsidR="00CC46B8" w:rsidRPr="00765842" w:rsidTr="00CC46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16.02.2024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24.02.2024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99</w:t>
            </w:r>
          </w:p>
        </w:tc>
      </w:tr>
    </w:tbl>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2634"/>
        <w:gridCol w:w="2114"/>
        <w:gridCol w:w="2171"/>
        <w:gridCol w:w="3270"/>
      </w:tblGrid>
      <w:tr w:rsidR="00CC46B8" w:rsidRPr="00765842" w:rsidTr="00CC46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Продолжительность </w:t>
            </w:r>
            <w:proofErr w:type="gramStart"/>
            <w:r w:rsidRPr="00765842">
              <w:rPr>
                <w:rFonts w:ascii="Times New Roman" w:hAnsi="Times New Roman" w:cs="Times New Roman"/>
                <w:sz w:val="28"/>
                <w:szCs w:val="28"/>
              </w:rPr>
              <w:t>каникул,  праздничных</w:t>
            </w:r>
            <w:proofErr w:type="gramEnd"/>
            <w:r w:rsidRPr="00765842">
              <w:rPr>
                <w:rFonts w:ascii="Times New Roman" w:hAnsi="Times New Roman" w:cs="Times New Roman"/>
                <w:sz w:val="28"/>
                <w:szCs w:val="28"/>
              </w:rPr>
              <w:t xml:space="preserve"> и выходных дней в календарных днях</w:t>
            </w:r>
          </w:p>
        </w:tc>
      </w:tr>
      <w:tr w:rsidR="00CC46B8" w:rsidRPr="00765842" w:rsidTr="00CC46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Осенние </w:t>
            </w:r>
            <w:r w:rsidRPr="00765842">
              <w:rPr>
                <w:rFonts w:ascii="Times New Roman" w:hAnsi="Times New Roman" w:cs="Times New Roman"/>
                <w:sz w:val="28"/>
                <w:szCs w:val="28"/>
              </w:rPr>
              <w:lastRenderedPageBreak/>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28.10.202</w:t>
            </w:r>
            <w:r w:rsidRPr="00765842">
              <w:rPr>
                <w:rFonts w:ascii="Times New Roman" w:hAnsi="Times New Roman" w:cs="Times New Roman"/>
                <w:sz w:val="28"/>
                <w:szCs w:val="28"/>
              </w:rPr>
              <w:lastRenderedPageBreak/>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06.11.2023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08.01.2024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01.09.2024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99</w:t>
            </w:r>
          </w:p>
        </w:tc>
      </w:tr>
    </w:tbl>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 Сроки проведения промежуточной аттестации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Промежуточная аттестация проводится в конце учебного года в сроки с 15 апреля по 8 мая 2024 года без прекращения образовательной деятельности по предметам учебного плана.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tbl>
      <w:tblPr>
        <w:tblW w:w="0" w:type="auto"/>
        <w:tblCellMar>
          <w:top w:w="15" w:type="dxa"/>
          <w:left w:w="15" w:type="dxa"/>
          <w:bottom w:w="15" w:type="dxa"/>
          <w:right w:w="15" w:type="dxa"/>
        </w:tblCellMar>
        <w:tblLook w:val="0600" w:firstRow="0" w:lastRow="0" w:firstColumn="0" w:lastColumn="0" w:noHBand="1" w:noVBand="1"/>
      </w:tblPr>
      <w:tblGrid>
        <w:gridCol w:w="1570"/>
        <w:gridCol w:w="5292"/>
        <w:gridCol w:w="3327"/>
      </w:tblGrid>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Форма промежуточной </w:t>
            </w:r>
            <w:r w:rsidRPr="00765842">
              <w:rPr>
                <w:rFonts w:ascii="Times New Roman" w:hAnsi="Times New Roman" w:cs="Times New Roman"/>
                <w:sz w:val="28"/>
                <w:szCs w:val="28"/>
              </w:rPr>
              <w:br/>
              <w:t>аттестации</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Тестирование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Тестирование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Тестирование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Тестирование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Тестирование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Диагностическая работа</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Собеседование</w:t>
            </w:r>
          </w:p>
        </w:tc>
      </w:tr>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Тестирование</w:t>
            </w:r>
          </w:p>
        </w:tc>
      </w:tr>
    </w:tbl>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 Дополнительные сведения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5.1. Режим работы МБОУ </w:t>
      </w:r>
      <w:proofErr w:type="gramStart"/>
      <w:r w:rsidRPr="00765842">
        <w:rPr>
          <w:rFonts w:ascii="Times New Roman" w:hAnsi="Times New Roman" w:cs="Times New Roman"/>
          <w:sz w:val="28"/>
          <w:szCs w:val="28"/>
        </w:rPr>
        <w:t xml:space="preserve">« </w:t>
      </w:r>
      <w:proofErr w:type="spellStart"/>
      <w:r w:rsidRPr="00765842">
        <w:rPr>
          <w:rFonts w:ascii="Times New Roman" w:hAnsi="Times New Roman" w:cs="Times New Roman"/>
          <w:sz w:val="28"/>
          <w:szCs w:val="28"/>
        </w:rPr>
        <w:t>Гребенская</w:t>
      </w:r>
      <w:proofErr w:type="spellEnd"/>
      <w:proofErr w:type="gramEnd"/>
      <w:r w:rsidRPr="00765842">
        <w:rPr>
          <w:rFonts w:ascii="Times New Roman" w:hAnsi="Times New Roman" w:cs="Times New Roman"/>
          <w:sz w:val="28"/>
          <w:szCs w:val="28"/>
        </w:rPr>
        <w:t xml:space="preserve"> СОШ»</w:t>
      </w:r>
    </w:p>
    <w:tbl>
      <w:tblPr>
        <w:tblW w:w="0" w:type="auto"/>
        <w:tblCellMar>
          <w:top w:w="15" w:type="dxa"/>
          <w:left w:w="15" w:type="dxa"/>
          <w:bottom w:w="15" w:type="dxa"/>
          <w:right w:w="15" w:type="dxa"/>
        </w:tblCellMar>
        <w:tblLook w:val="0600" w:firstRow="0" w:lastRow="0" w:firstColumn="0" w:lastColumn="0" w:noHBand="1" w:noVBand="1"/>
      </w:tblPr>
      <w:tblGrid>
        <w:gridCol w:w="5818"/>
        <w:gridCol w:w="2057"/>
        <w:gridCol w:w="2314"/>
      </w:tblGrid>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1-е 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2–4-е классы</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40</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 20</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раз в год</w:t>
            </w:r>
          </w:p>
        </w:tc>
      </w:tr>
    </w:tbl>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690"/>
        <w:gridCol w:w="1621"/>
        <w:gridCol w:w="1622"/>
        <w:gridCol w:w="1634"/>
        <w:gridCol w:w="1622"/>
      </w:tblGrid>
      <w:tr w:rsidR="00CC46B8" w:rsidRPr="00765842" w:rsidTr="00CC46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Недельная нагрузка (5-дневная учебная неделя) </w:t>
            </w:r>
            <w:r w:rsidRPr="00765842">
              <w:rPr>
                <w:rFonts w:ascii="Times New Roman" w:hAnsi="Times New Roman" w:cs="Times New Roman"/>
                <w:sz w:val="28"/>
                <w:szCs w:val="28"/>
              </w:rPr>
              <w:br/>
              <w:t>в академических часах</w:t>
            </w:r>
          </w:p>
        </w:tc>
      </w:tr>
      <w:tr w:rsidR="00CC46B8" w:rsidRPr="00765842" w:rsidTr="00CC46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3-и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4-е классы</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r>
    </w:tbl>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5.3. Расписание звонков и перемен</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1-е классы</w:t>
      </w:r>
    </w:p>
    <w:tbl>
      <w:tblPr>
        <w:tblW w:w="10907" w:type="dxa"/>
        <w:tblInd w:w="-1209" w:type="dxa"/>
        <w:tblCellMar>
          <w:top w:w="15" w:type="dxa"/>
          <w:left w:w="15" w:type="dxa"/>
          <w:bottom w:w="15" w:type="dxa"/>
          <w:right w:w="15" w:type="dxa"/>
        </w:tblCellMar>
        <w:tblLook w:val="0600" w:firstRow="0" w:lastRow="0" w:firstColumn="0" w:lastColumn="0" w:noHBand="1" w:noVBand="1"/>
      </w:tblPr>
      <w:tblGrid>
        <w:gridCol w:w="2764"/>
        <w:gridCol w:w="2032"/>
        <w:gridCol w:w="1803"/>
        <w:gridCol w:w="1783"/>
        <w:gridCol w:w="3016"/>
      </w:tblGrid>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Ноябрь–декабрь</w:t>
            </w:r>
          </w:p>
        </w:tc>
        <w:tc>
          <w:tcPr>
            <w:tcW w:w="13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Январь–май</w:t>
            </w:r>
          </w:p>
        </w:tc>
        <w:tc>
          <w:tcPr>
            <w:tcW w:w="2255" w:type="dxa"/>
            <w:tcBorders>
              <w:top w:val="single" w:sz="6" w:space="0" w:color="000000"/>
              <w:left w:val="none" w:sz="0" w:space="0" w:color="000000"/>
              <w:bottom w:val="single" w:sz="6" w:space="0" w:color="000000"/>
              <w:right w:val="single" w:sz="6"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Продолжительность перемены</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1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8:00–8:35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8:00–8.40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8:00–8.40</w:t>
            </w:r>
          </w:p>
        </w:tc>
        <w:tc>
          <w:tcPr>
            <w:tcW w:w="2255" w:type="dxa"/>
            <w:tcBorders>
              <w:top w:val="none" w:sz="0" w:space="0" w:color="000000"/>
              <w:left w:val="none" w:sz="0" w:space="0" w:color="000000"/>
              <w:bottom w:val="single" w:sz="6" w:space="0" w:color="000000"/>
              <w:right w:val="single" w:sz="6"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8.45-9.20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8.50-09.30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8.50-09.30</w:t>
            </w:r>
          </w:p>
        </w:tc>
        <w:tc>
          <w:tcPr>
            <w:tcW w:w="2255" w:type="dxa"/>
            <w:tcBorders>
              <w:top w:val="none" w:sz="0" w:space="0" w:color="000000"/>
              <w:left w:val="none" w:sz="0" w:space="0" w:color="000000"/>
              <w:bottom w:val="single" w:sz="6" w:space="0" w:color="000000"/>
              <w:right w:val="single" w:sz="6"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9.30-10.05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09.40-10.20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09.40-10.20</w:t>
            </w:r>
          </w:p>
        </w:tc>
        <w:tc>
          <w:tcPr>
            <w:tcW w:w="2255" w:type="dxa"/>
            <w:tcBorders>
              <w:top w:val="none" w:sz="0" w:space="0" w:color="000000"/>
              <w:left w:val="none" w:sz="0" w:space="0" w:color="000000"/>
              <w:bottom w:val="single" w:sz="6" w:space="0" w:color="000000"/>
              <w:right w:val="single" w:sz="6"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10.50-11.30</w:t>
            </w: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10.50-11.30</w:t>
            </w:r>
          </w:p>
        </w:tc>
        <w:tc>
          <w:tcPr>
            <w:tcW w:w="2255" w:type="dxa"/>
            <w:tcBorders>
              <w:top w:val="none" w:sz="0" w:space="0" w:color="000000"/>
              <w:left w:val="none" w:sz="0" w:space="0" w:color="000000"/>
              <w:bottom w:val="single" w:sz="6" w:space="0" w:color="000000"/>
              <w:right w:val="single" w:sz="6"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2255" w:type="dxa"/>
            <w:tcBorders>
              <w:top w:val="none" w:sz="0" w:space="0" w:color="000000"/>
              <w:left w:val="none" w:sz="0" w:space="0" w:color="000000"/>
              <w:bottom w:val="single" w:sz="6" w:space="0" w:color="000000"/>
              <w:right w:val="single" w:sz="6" w:space="0" w:color="000000"/>
            </w:tcBorders>
          </w:tcPr>
          <w:p w:rsidR="00CC46B8" w:rsidRPr="00765842" w:rsidRDefault="00CC46B8" w:rsidP="00CC46B8">
            <w:pPr>
              <w:rPr>
                <w:rFonts w:ascii="Times New Roman" w:hAnsi="Times New Roman" w:cs="Times New Roman"/>
                <w:sz w:val="28"/>
                <w:szCs w:val="28"/>
              </w:rPr>
            </w:pP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c>
          <w:tcPr>
            <w:tcW w:w="13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11.40-12.20</w:t>
            </w:r>
          </w:p>
        </w:tc>
        <w:tc>
          <w:tcPr>
            <w:tcW w:w="2255" w:type="dxa"/>
            <w:tcBorders>
              <w:top w:val="none" w:sz="0" w:space="0" w:color="000000"/>
              <w:left w:val="none" w:sz="0" w:space="0" w:color="000000"/>
              <w:bottom w:val="single" w:sz="6" w:space="0" w:color="000000"/>
              <w:right w:val="single" w:sz="6" w:space="0" w:color="000000"/>
            </w:tcBorders>
          </w:tcPr>
          <w:p w:rsidR="00CC46B8" w:rsidRPr="00765842" w:rsidRDefault="00CC46B8" w:rsidP="00CC46B8">
            <w:pPr>
              <w:rPr>
                <w:rFonts w:ascii="Times New Roman" w:hAnsi="Times New Roman" w:cs="Times New Roman"/>
                <w:sz w:val="28"/>
                <w:szCs w:val="28"/>
              </w:rPr>
            </w:pPr>
          </w:p>
        </w:tc>
      </w:tr>
    </w:tbl>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2–4-е классы</w:t>
      </w:r>
    </w:p>
    <w:tbl>
      <w:tblPr>
        <w:tblW w:w="0" w:type="auto"/>
        <w:tblCellMar>
          <w:top w:w="15" w:type="dxa"/>
          <w:left w:w="15" w:type="dxa"/>
          <w:bottom w:w="15" w:type="dxa"/>
          <w:right w:w="15" w:type="dxa"/>
        </w:tblCellMar>
        <w:tblLook w:val="0600" w:firstRow="0" w:lastRow="0" w:firstColumn="0" w:lastColumn="0" w:noHBand="1" w:noVBand="1"/>
      </w:tblPr>
      <w:tblGrid>
        <w:gridCol w:w="1485"/>
        <w:gridCol w:w="4047"/>
        <w:gridCol w:w="4544"/>
      </w:tblGrid>
      <w:tr w:rsidR="00CC46B8" w:rsidRPr="00765842" w:rsidTr="00CC46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Продолжительность перемены</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8:00–8.40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8.50-09.30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09.40-10.20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10.40-11.20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минут</w:t>
            </w:r>
          </w:p>
        </w:tc>
      </w:tr>
      <w:tr w:rsidR="00CC46B8" w:rsidRPr="00765842" w:rsidTr="00CC46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11.30-12.10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C46B8" w:rsidRPr="00765842" w:rsidRDefault="00CC46B8" w:rsidP="00CC46B8">
            <w:pPr>
              <w:rPr>
                <w:rFonts w:ascii="Times New Roman" w:hAnsi="Times New Roman" w:cs="Times New Roman"/>
                <w:sz w:val="28"/>
                <w:szCs w:val="28"/>
              </w:rPr>
            </w:pPr>
          </w:p>
        </w:tc>
      </w:tr>
    </w:tbl>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 Сроки проведения промежуточной аттестации</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Промежуточная аттестация проводится в период с 18 апреля по 16 мая 2024 года без прекращения образовательной деятельности по учебным предметам и в форме определенными учебным планом ООП НОО.</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CC46B8" w:rsidRPr="00765842" w:rsidRDefault="00CC46B8" w:rsidP="00C44498">
      <w:pPr>
        <w:rPr>
          <w:rFonts w:ascii="Times New Roman" w:hAnsi="Times New Roman" w:cs="Times New Roman"/>
          <w:sz w:val="28"/>
          <w:szCs w:val="28"/>
        </w:rPr>
      </w:pPr>
      <w:r w:rsidRPr="00765842">
        <w:rPr>
          <w:rFonts w:ascii="Times New Roman" w:hAnsi="Times New Roman" w:cs="Times New Roman"/>
          <w:sz w:val="28"/>
          <w:szCs w:val="28"/>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CC46B8" w:rsidRPr="00765842" w:rsidRDefault="00CC46B8" w:rsidP="00CC46B8">
      <w:pPr>
        <w:rPr>
          <w:rFonts w:ascii="Times New Roman" w:hAnsi="Times New Roman" w:cs="Times New Roman"/>
          <w:sz w:val="28"/>
          <w:szCs w:val="28"/>
        </w:rPr>
      </w:pPr>
      <w:bookmarkStart w:id="0" w:name="_Toc112679872"/>
      <w:bookmarkStart w:id="1" w:name="_Toc128470918"/>
      <w:r w:rsidRPr="00765842">
        <w:rPr>
          <w:rFonts w:ascii="Times New Roman" w:hAnsi="Times New Roman" w:cs="Times New Roman"/>
          <w:sz w:val="28"/>
          <w:szCs w:val="28"/>
        </w:rPr>
        <w:lastRenderedPageBreak/>
        <w:t>КАЛЕНДАРНЫЙ ПЛАН ВОСПИТАТЕ</w:t>
      </w:r>
      <w:bookmarkStart w:id="2" w:name="_GoBack"/>
      <w:bookmarkEnd w:id="2"/>
      <w:r w:rsidRPr="00765842">
        <w:rPr>
          <w:rFonts w:ascii="Times New Roman" w:hAnsi="Times New Roman" w:cs="Times New Roman"/>
          <w:sz w:val="28"/>
          <w:szCs w:val="28"/>
        </w:rPr>
        <w:t>ЛЬНОЙ РАБОТЫ</w:t>
      </w:r>
      <w:bookmarkEnd w:id="0"/>
      <w:bookmarkEnd w:id="1"/>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 </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701"/>
        <w:gridCol w:w="1418"/>
        <w:gridCol w:w="3118"/>
      </w:tblGrid>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w:t>
            </w:r>
          </w:p>
        </w:tc>
        <w:tc>
          <w:tcPr>
            <w:tcW w:w="3402"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События</w:t>
            </w:r>
          </w:p>
        </w:tc>
        <w:tc>
          <w:tcPr>
            <w:tcW w:w="170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Классы</w:t>
            </w:r>
          </w:p>
        </w:tc>
        <w:tc>
          <w:tcPr>
            <w:tcW w:w="14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Сроки</w:t>
            </w:r>
          </w:p>
        </w:tc>
        <w:tc>
          <w:tcPr>
            <w:tcW w:w="31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Ответственные</w:t>
            </w:r>
          </w:p>
        </w:tc>
      </w:tr>
      <w:tr w:rsidR="00CC46B8" w:rsidRPr="00765842" w:rsidTr="00765842">
        <w:tc>
          <w:tcPr>
            <w:tcW w:w="10490" w:type="dxa"/>
            <w:gridSpan w:val="5"/>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ИНВАРИАНТНЫЕ МОДУЛИ</w:t>
            </w:r>
          </w:p>
        </w:tc>
      </w:tr>
      <w:tr w:rsidR="00CC46B8" w:rsidRPr="00765842" w:rsidTr="00765842">
        <w:tc>
          <w:tcPr>
            <w:tcW w:w="10490" w:type="dxa"/>
            <w:gridSpan w:val="5"/>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МОДУЛЬ 1.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Единая концепция духовно-нравственного воспитания и развития подрастающего поколения Чеченской Республики</w:t>
            </w:r>
          </w:p>
        </w:tc>
      </w:tr>
      <w:tr w:rsidR="00CC46B8" w:rsidRPr="00765842" w:rsidTr="00765842">
        <w:tc>
          <w:tcPr>
            <w:tcW w:w="10490" w:type="dxa"/>
            <w:gridSpan w:val="5"/>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Популяризация   традиционных семейных и религиозных ценностей, национально-культурных традиций Чеченской Республики</w:t>
            </w:r>
          </w:p>
          <w:p w:rsidR="00CC46B8" w:rsidRPr="00765842" w:rsidRDefault="00CC46B8" w:rsidP="00CC46B8">
            <w:pPr>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Цикл мероприятий, посвященных Дню рождения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Первого Президента Чеченской Республики, Героя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России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А-Х. </w:t>
            </w:r>
            <w:proofErr w:type="spellStart"/>
            <w:r w:rsidRPr="00765842">
              <w:rPr>
                <w:rFonts w:ascii="Times New Roman" w:hAnsi="Times New Roman" w:cs="Times New Roman"/>
                <w:sz w:val="28"/>
                <w:szCs w:val="28"/>
              </w:rPr>
              <w:t>А.Кадырова</w:t>
            </w:r>
            <w:proofErr w:type="spellEnd"/>
            <w:r w:rsidRPr="00765842">
              <w:rPr>
                <w:rFonts w:ascii="Times New Roman" w:hAnsi="Times New Roman" w:cs="Times New Roman"/>
                <w:sz w:val="28"/>
                <w:szCs w:val="28"/>
              </w:rPr>
              <w:t xml:space="preserve">: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рисунков;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чтецов;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-спортивные соревнования «Веселые старты»;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-беседы;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 круглый стол «Он всегда гордился своим народом…»,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ко Дню рождения А.-Х. Кадырова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спортивные соревнования;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чтение </w:t>
            </w:r>
            <w:proofErr w:type="spellStart"/>
            <w:r w:rsidRPr="00765842">
              <w:rPr>
                <w:rFonts w:ascii="Times New Roman" w:hAnsi="Times New Roman" w:cs="Times New Roman"/>
                <w:sz w:val="28"/>
                <w:szCs w:val="28"/>
              </w:rPr>
              <w:t>мовлида</w:t>
            </w:r>
            <w:proofErr w:type="spellEnd"/>
            <w:r w:rsidRPr="00765842">
              <w:rPr>
                <w:rFonts w:ascii="Times New Roman" w:hAnsi="Times New Roman" w:cs="Times New Roman"/>
                <w:sz w:val="28"/>
                <w:szCs w:val="28"/>
              </w:rPr>
              <w:t xml:space="preserve"> </w:t>
            </w:r>
          </w:p>
          <w:p w:rsidR="00CC46B8" w:rsidRPr="00765842" w:rsidRDefault="00CC46B8" w:rsidP="00CC46B8">
            <w:pP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Апрель-август </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 ДНВ, организатор, учителя физической культуры, классные 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Беседы, посвященные Дню Ашура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Август </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Педагог ДНВ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Цикл мероприятий, посвященных Дню чеченской женщины: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рисунков, </w:t>
            </w:r>
            <w:r w:rsidRPr="00765842">
              <w:rPr>
                <w:rFonts w:ascii="Times New Roman" w:hAnsi="Times New Roman" w:cs="Times New Roman"/>
                <w:sz w:val="28"/>
                <w:szCs w:val="28"/>
              </w:rPr>
              <w:lastRenderedPageBreak/>
              <w:t xml:space="preserve">поздравительных открыток;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чтецов;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-беседы, классные часы;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диспут «Женщина в Исламе»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конкурс «А ну-ка, девочки!»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 xml:space="preserve">1-4 </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Сентябрь </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 ДНВ, организатор, классные </w:t>
            </w:r>
            <w:r w:rsidRPr="00765842">
              <w:rPr>
                <w:rFonts w:ascii="Times New Roman" w:hAnsi="Times New Roman" w:cs="Times New Roman"/>
                <w:sz w:val="28"/>
                <w:szCs w:val="28"/>
              </w:rPr>
              <w:lastRenderedPageBreak/>
              <w:t xml:space="preserve">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Цикл мероприятий, посвященных Дню рождения пророка Мухаммада(</w:t>
            </w:r>
            <w:proofErr w:type="spellStart"/>
            <w:r w:rsidRPr="00765842">
              <w:rPr>
                <w:rFonts w:ascii="Times New Roman" w:hAnsi="Times New Roman" w:cs="Times New Roman"/>
                <w:sz w:val="28"/>
                <w:szCs w:val="28"/>
              </w:rPr>
              <w:t>с.а.в</w:t>
            </w:r>
            <w:proofErr w:type="spellEnd"/>
            <w:r w:rsidRPr="00765842">
              <w:rPr>
                <w:rFonts w:ascii="Times New Roman" w:hAnsi="Times New Roman" w:cs="Times New Roman"/>
                <w:sz w:val="28"/>
                <w:szCs w:val="28"/>
              </w:rPr>
              <w:t xml:space="preserve">.):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чтецов Корана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w:t>
            </w:r>
            <w:proofErr w:type="spellStart"/>
            <w:r w:rsidRPr="00765842">
              <w:rPr>
                <w:rFonts w:ascii="Times New Roman" w:hAnsi="Times New Roman" w:cs="Times New Roman"/>
                <w:sz w:val="28"/>
                <w:szCs w:val="28"/>
              </w:rPr>
              <w:t>нашидов</w:t>
            </w:r>
            <w:proofErr w:type="spellEnd"/>
            <w:r w:rsidRPr="00765842">
              <w:rPr>
                <w:rFonts w:ascii="Times New Roman" w:hAnsi="Times New Roman" w:cs="Times New Roman"/>
                <w:sz w:val="28"/>
                <w:szCs w:val="28"/>
              </w:rPr>
              <w:t xml:space="preserve">;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-беседы, классные часы;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-посещение святых мест, </w:t>
            </w:r>
            <w:proofErr w:type="spellStart"/>
            <w:r w:rsidRPr="00765842">
              <w:rPr>
                <w:rFonts w:ascii="Times New Roman" w:hAnsi="Times New Roman" w:cs="Times New Roman"/>
                <w:sz w:val="28"/>
                <w:szCs w:val="28"/>
              </w:rPr>
              <w:t>зияртов</w:t>
            </w:r>
            <w:proofErr w:type="spellEnd"/>
            <w:r w:rsidRPr="00765842">
              <w:rPr>
                <w:rFonts w:ascii="Times New Roman" w:hAnsi="Times New Roman" w:cs="Times New Roman"/>
                <w:sz w:val="28"/>
                <w:szCs w:val="28"/>
              </w:rPr>
              <w:t>;</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-чтение </w:t>
            </w:r>
            <w:proofErr w:type="spellStart"/>
            <w:r w:rsidRPr="00765842">
              <w:rPr>
                <w:rFonts w:ascii="Times New Roman" w:hAnsi="Times New Roman" w:cs="Times New Roman"/>
                <w:sz w:val="28"/>
                <w:szCs w:val="28"/>
              </w:rPr>
              <w:t>мовлида</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10-20 октября </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Цикл мероприятий, посвященных Дню Матери: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рисунков, поздравительных открыток;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-конкурс стихов и песен;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-беседы, классные часы;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праздничный концерт</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Ноябрь </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 ДНВ организатор, классные 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Цикл мероприятий, посвященных Дню восстановления государственности ЧИАССР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Декабрь-январь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педагог-организатор ДНВ организатор, классные 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Цикл мероприятий, посвященных Дню чеченского языка: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-торжественное мероприятие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-конкурс стихов;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 xml:space="preserve">-беседы, классные часы, круглые столы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 xml:space="preserve">1-4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Апрель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 ДНВ, организатор, учителя чеченского языка и литературы, классные </w:t>
            </w:r>
            <w:r w:rsidRPr="00765842">
              <w:rPr>
                <w:rFonts w:ascii="Times New Roman" w:hAnsi="Times New Roman" w:cs="Times New Roman"/>
                <w:sz w:val="28"/>
                <w:szCs w:val="28"/>
              </w:rPr>
              <w:lastRenderedPageBreak/>
              <w:t xml:space="preserve">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Ислам об отношении к родителям (беседы)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 течение года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(один    раз месяц)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педагог по ДНВ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c>
          <w:tcPr>
            <w:tcW w:w="3402" w:type="dxa"/>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Цикл мероприятий, посвященный Дню памяти и скорби народов Чеченской Республики: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торжественное мероприятие;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беседы, классные часы.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-Уроки Мужества, круглые столы </w:t>
            </w:r>
          </w:p>
        </w:tc>
        <w:tc>
          <w:tcPr>
            <w:tcW w:w="1701" w:type="dxa"/>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Май</w:t>
            </w:r>
          </w:p>
        </w:tc>
        <w:tc>
          <w:tcPr>
            <w:tcW w:w="3118" w:type="dxa"/>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педагог ДНВ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организатор, учителя истории, классные 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Воспитание детей – воспитание нации (беседы)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 течение года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(один раз в месяц)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 ДНВ. социальный педагог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Религиозные праздники в Исламе - Ураза байрам, Курбан – байрам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Отдельный план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Педагог ДНВ. социальный педагог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Цикл мероприятий, посвященных Дню гражданского согласия единения Чеченской          республики: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-беседы, классные часы.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 конкурсы стихов и выставка рисунков;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-спортивные соревнования «Веселые старты».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1-4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4-6 сентября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педагог-организатор ДНВ, организатор, учителя физической культуры, классные руководители.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Соблюдение традиций и обычаев чеченского        народа, толерантность в Исламе (классные часы, беседы)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 xml:space="preserve">1-4 </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 течение года </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Классные руководители, педагог по ДНВ </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3402"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Цикл бесед, направленных на популяризацию традиций и обычаев чеченского народа: «Воспитание детей – воспитание нации» </w:t>
            </w:r>
          </w:p>
        </w:tc>
        <w:tc>
          <w:tcPr>
            <w:tcW w:w="170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 течение года (один раз в месяц)</w:t>
            </w:r>
          </w:p>
        </w:tc>
        <w:tc>
          <w:tcPr>
            <w:tcW w:w="31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педагог-организатор ДНВ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педагог-психолог социальный педагог, родительский комитет, классные руководители </w:t>
            </w:r>
          </w:p>
          <w:p w:rsidR="00CC46B8" w:rsidRPr="00765842" w:rsidRDefault="00CC46B8" w:rsidP="00CC46B8">
            <w:pPr>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15</w:t>
            </w:r>
          </w:p>
        </w:tc>
        <w:tc>
          <w:tcPr>
            <w:tcW w:w="3402"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Цикл бесед, направленных на популяризацию семьи и семейных ценностей</w:t>
            </w:r>
          </w:p>
        </w:tc>
        <w:tc>
          <w:tcPr>
            <w:tcW w:w="170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 течение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года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(один раз в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месяц)</w:t>
            </w:r>
          </w:p>
        </w:tc>
        <w:tc>
          <w:tcPr>
            <w:tcW w:w="31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Заместитель директора по ВР, педагог-организатор ДНВ, педагог-психолог социальный </w:t>
            </w:r>
            <w:proofErr w:type="spellStart"/>
            <w:proofErr w:type="gramStart"/>
            <w:r w:rsidRPr="00765842">
              <w:rPr>
                <w:rFonts w:ascii="Times New Roman" w:hAnsi="Times New Roman" w:cs="Times New Roman"/>
                <w:sz w:val="28"/>
                <w:szCs w:val="28"/>
              </w:rPr>
              <w:t>педагог,родительский</w:t>
            </w:r>
            <w:proofErr w:type="spellEnd"/>
            <w:proofErr w:type="gramEnd"/>
            <w:r w:rsidRPr="00765842">
              <w:rPr>
                <w:rFonts w:ascii="Times New Roman" w:hAnsi="Times New Roman" w:cs="Times New Roman"/>
                <w:sz w:val="28"/>
                <w:szCs w:val="28"/>
              </w:rPr>
              <w:t xml:space="preserve"> комитет, 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16</w:t>
            </w:r>
          </w:p>
        </w:tc>
        <w:tc>
          <w:tcPr>
            <w:tcW w:w="3402"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Религиозные праздники в Исламе - Ураза байрам, Курбан – байрам (отдельный план)</w:t>
            </w:r>
          </w:p>
        </w:tc>
        <w:tc>
          <w:tcPr>
            <w:tcW w:w="170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Отдельный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план</w:t>
            </w:r>
          </w:p>
        </w:tc>
        <w:tc>
          <w:tcPr>
            <w:tcW w:w="3118"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 Педагог ДНВ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организатор, классные руководители </w:t>
            </w:r>
          </w:p>
          <w:p w:rsidR="00CC46B8" w:rsidRPr="00765842" w:rsidRDefault="00CC46B8" w:rsidP="00CC46B8">
            <w:pPr>
              <w:rPr>
                <w:rFonts w:ascii="Times New Roman" w:hAnsi="Times New Roman" w:cs="Times New Roman"/>
                <w:sz w:val="28"/>
                <w:szCs w:val="28"/>
              </w:rPr>
            </w:pPr>
          </w:p>
        </w:tc>
      </w:tr>
      <w:tr w:rsidR="00CC46B8" w:rsidRPr="00765842" w:rsidTr="00765842">
        <w:tc>
          <w:tcPr>
            <w:tcW w:w="10490" w:type="dxa"/>
            <w:gridSpan w:val="5"/>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МОДУЛЬ 2.</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Урочная деятельность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(согласно индивидуальным   планам работы учителей-предметников)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CC46B8" w:rsidRPr="00765842" w:rsidRDefault="00CC46B8" w:rsidP="00CC46B8">
            <w:pPr>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Правила учебных кабинетов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Визуальные образы (предметно-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эстетическая среда, наглядная агитации школьных стендов предметной направленности)</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часы о толерантном</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отношении к окружающим</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Всероссийский урок «Безопасность</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школьников в сети Интернет»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Всероссийский физкультурно-спортивный фестиваль «ГТО – одна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страна, одна команда!»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Урок Мужества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День народного единства - (урок</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посвященный присоединению</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Республики Крым к России)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Единый урок «Конституции РФ»</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Урок спортивного мастерства для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инвалидов и лиц с ограниченными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возможностями здоровья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Уроки-экскурсии, уроки в театре, уроки в музее, уроки в библиотеке</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Учителя</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Проведение: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обучающих мероприятий: олимпиады, занимательные уроки и пятиминутки, урок - деловая игра, урок – путешествие, урок мастер-класс, урок-</w:t>
            </w:r>
            <w:r w:rsidRPr="00765842">
              <w:rPr>
                <w:rFonts w:ascii="Times New Roman" w:hAnsi="Times New Roman" w:cs="Times New Roman"/>
                <w:sz w:val="28"/>
                <w:szCs w:val="28"/>
              </w:rPr>
              <w:lastRenderedPageBreak/>
              <w:t>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Всероссийский урок ОБЖ</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Апрель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Учителя-предметники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Интерактивные формы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Учителя-предметники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Заседания школьного научного общества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Замдиректора по УР, НМР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Школьная научно-практическая конференция «Первые шаги в науку»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НМР</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Замдиректора по УР, НМР, учителя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Литературно-музыкальная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композиция к 9 Мая «Пусть всегда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будет солнце»</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Май</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Организация предметных образовательных событий   и   декад</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w:t>
            </w:r>
          </w:p>
        </w:tc>
      </w:tr>
      <w:tr w:rsidR="00CC46B8" w:rsidRPr="00765842" w:rsidTr="00765842">
        <w:tc>
          <w:tcPr>
            <w:tcW w:w="10490" w:type="dxa"/>
            <w:gridSpan w:val="5"/>
            <w:tcBorders>
              <w:right w:val="single" w:sz="4" w:space="0" w:color="000000"/>
            </w:tcBorders>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3.</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Внеурочная деятельность</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«Спортивный калейдоскоп»</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«Родное слово»</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расписанию занятий </w:t>
            </w:r>
            <w:r w:rsidRPr="00765842">
              <w:rPr>
                <w:rFonts w:ascii="Times New Roman" w:hAnsi="Times New Roman" w:cs="Times New Roman"/>
                <w:sz w:val="28"/>
                <w:szCs w:val="28"/>
              </w:rPr>
              <w:lastRenderedPageBreak/>
              <w:t>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3</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«Символы России»</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«Я- исследователь»</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«Разговоры о важном»</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«Смысловое чтение. Работа с</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текстом»</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«Мир профессий»</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«Функциональная грамотность»</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«Акварель»</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1-3</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r w:rsidRPr="00765842">
              <w:rPr>
                <w:rFonts w:ascii="Times New Roman" w:hAnsi="Times New Roman" w:cs="Times New Roman"/>
                <w:sz w:val="28"/>
                <w:szCs w:val="28"/>
              </w:rPr>
              <w:lastRenderedPageBreak/>
              <w:t>0</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 xml:space="preserve">«Занимательная </w:t>
            </w:r>
            <w:r w:rsidRPr="00765842">
              <w:rPr>
                <w:rFonts w:ascii="Times New Roman" w:hAnsi="Times New Roman" w:cs="Times New Roman"/>
                <w:sz w:val="28"/>
                <w:szCs w:val="28"/>
              </w:rPr>
              <w:lastRenderedPageBreak/>
              <w:t>математика»</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w:t>
            </w:r>
            <w:r w:rsidRPr="00765842">
              <w:rPr>
                <w:rFonts w:ascii="Times New Roman" w:hAnsi="Times New Roman" w:cs="Times New Roman"/>
                <w:sz w:val="28"/>
                <w:szCs w:val="28"/>
              </w:rPr>
              <w:lastRenderedPageBreak/>
              <w:t>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 xml:space="preserve">Педагоги </w:t>
            </w:r>
            <w:r w:rsidRPr="00765842">
              <w:rPr>
                <w:rFonts w:ascii="Times New Roman" w:hAnsi="Times New Roman" w:cs="Times New Roman"/>
                <w:sz w:val="28"/>
                <w:szCs w:val="28"/>
              </w:rPr>
              <w:lastRenderedPageBreak/>
              <w:t>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11</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«Мы любим английский язык»</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12</w:t>
            </w:r>
          </w:p>
        </w:tc>
        <w:tc>
          <w:tcPr>
            <w:tcW w:w="3402" w:type="dxa"/>
            <w:tcBorders>
              <w:top w:val="single" w:sz="6" w:space="0" w:color="222222"/>
              <w:left w:val="single" w:sz="6" w:space="0" w:color="222222"/>
              <w:bottom w:val="single" w:sz="6" w:space="0" w:color="222222"/>
              <w:right w:val="single" w:sz="6" w:space="0" w:color="222222"/>
            </w:tcBorders>
            <w:shd w:val="clear" w:color="auto" w:fill="auto"/>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«Орлята России»</w:t>
            </w: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 занятий ВД</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Педагоги внеурочной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деятельности</w:t>
            </w:r>
          </w:p>
        </w:tc>
      </w:tr>
      <w:tr w:rsidR="00CC46B8" w:rsidRPr="00765842" w:rsidTr="00765842">
        <w:tc>
          <w:tcPr>
            <w:tcW w:w="10490" w:type="dxa"/>
            <w:gridSpan w:val="5"/>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4.</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Классное руководство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индивидуальным планам работы классных руководителей)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CC46B8" w:rsidRPr="00765842" w:rsidTr="00765842">
        <w:trPr>
          <w:trHeight w:val="542"/>
        </w:trPr>
        <w:tc>
          <w:tcPr>
            <w:tcW w:w="10490" w:type="dxa"/>
            <w:gridSpan w:val="5"/>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1.Работа с классным коллективом</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Подготовка к началу 2023-2024 учебного года.  Изучение личных дел обучающихся,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собеседование с учителями – предметниками,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медицинским работником школы</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Август-сентябрь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 xml:space="preserve">руководители,   </w:t>
            </w:r>
            <w:proofErr w:type="gramEnd"/>
            <w:r w:rsidRPr="00765842">
              <w:rPr>
                <w:rFonts w:ascii="Times New Roman" w:hAnsi="Times New Roman" w:cs="Times New Roman"/>
                <w:sz w:val="28"/>
                <w:szCs w:val="28"/>
              </w:rPr>
              <w:t>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День Знаний: классные часы, беседы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 сентября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 xml:space="preserve">руководители,   </w:t>
            </w:r>
            <w:proofErr w:type="gramEnd"/>
            <w:r w:rsidRPr="00765842">
              <w:rPr>
                <w:rFonts w:ascii="Times New Roman" w:hAnsi="Times New Roman" w:cs="Times New Roman"/>
                <w:sz w:val="28"/>
                <w:szCs w:val="28"/>
              </w:rPr>
              <w:t>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безопасности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родительские комитеты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Выработка совместно со школьниками законов </w:t>
            </w:r>
            <w:r w:rsidRPr="00765842">
              <w:rPr>
                <w:rFonts w:ascii="Times New Roman" w:hAnsi="Times New Roman" w:cs="Times New Roman"/>
                <w:sz w:val="28"/>
                <w:szCs w:val="28"/>
              </w:rPr>
              <w:lastRenderedPageBreak/>
              <w:t xml:space="preserve">класса.  Способствовать сплочению коллектива класса через </w:t>
            </w:r>
            <w:proofErr w:type="spellStart"/>
            <w:r w:rsidRPr="00765842">
              <w:rPr>
                <w:rFonts w:ascii="Times New Roman" w:hAnsi="Times New Roman" w:cs="Times New Roman"/>
                <w:sz w:val="28"/>
                <w:szCs w:val="28"/>
              </w:rPr>
              <w:t>командообразование</w:t>
            </w:r>
            <w:proofErr w:type="spellEnd"/>
            <w:r w:rsidRPr="00765842">
              <w:rPr>
                <w:rFonts w:ascii="Times New Roman" w:hAnsi="Times New Roman" w:cs="Times New Roman"/>
                <w:sz w:val="28"/>
                <w:szCs w:val="28"/>
              </w:rPr>
              <w:t>, игры и тренинги</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школьных традиций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коллективные творческие дела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планам ВР классных</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родительские комитеты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оборонно-спортивной работы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Январь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военно-патриотического воспитания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национальных культур</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здоровья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апрель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Месячник благодарной памяти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Май</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Инициирование и поддержка участия класса в</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общешкольных ключевых делах, оказание          не обходимой помощи детям в их подготовке</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плану   модуля «Основные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общешкольные дела»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Экскурсии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Согласно плану   </w:t>
            </w:r>
            <w:proofErr w:type="gramStart"/>
            <w:r w:rsidRPr="00765842">
              <w:rPr>
                <w:rFonts w:ascii="Times New Roman" w:hAnsi="Times New Roman" w:cs="Times New Roman"/>
                <w:sz w:val="28"/>
                <w:szCs w:val="28"/>
              </w:rPr>
              <w:t xml:space="preserve">модуля  </w:t>
            </w:r>
            <w:r w:rsidRPr="00765842">
              <w:rPr>
                <w:rFonts w:ascii="Times New Roman" w:hAnsi="Times New Roman" w:cs="Times New Roman"/>
                <w:sz w:val="28"/>
                <w:szCs w:val="28"/>
              </w:rPr>
              <w:lastRenderedPageBreak/>
              <w:t>«</w:t>
            </w:r>
            <w:proofErr w:type="gramEnd"/>
            <w:r w:rsidRPr="00765842">
              <w:rPr>
                <w:rFonts w:ascii="Times New Roman" w:hAnsi="Times New Roman" w:cs="Times New Roman"/>
                <w:sz w:val="28"/>
                <w:szCs w:val="28"/>
              </w:rPr>
              <w:t>Экскурсии,  экспедиции,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походы»</w:t>
            </w:r>
          </w:p>
          <w:p w:rsidR="00CC46B8" w:rsidRPr="00765842" w:rsidRDefault="00CC46B8" w:rsidP="00765842">
            <w:pPr>
              <w:jc w:val="left"/>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Изучение учащихся класса (потребности,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интересы, склонности и другие личностные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характеристики членов классного коллектива), от ношений, общения и деятельности в классном</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коллективе с помощью наблюдения, игр, методики для исследования мотивов участия         школьников в деятельности и для определения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уровня социальной активности обучающихся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учебного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 xml:space="preserve">руководители,   </w:t>
            </w:r>
            <w:proofErr w:type="gramEnd"/>
            <w:r w:rsidRPr="00765842">
              <w:rPr>
                <w:rFonts w:ascii="Times New Roman" w:hAnsi="Times New Roman" w:cs="Times New Roman"/>
                <w:sz w:val="28"/>
                <w:szCs w:val="28"/>
              </w:rPr>
              <w:t xml:space="preserve">  социальный педагог,</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Адаптация первоклассников</w:t>
            </w:r>
          </w:p>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Установление позитивных отношений с другими классными коллективами (через подготовку и проведение ключевого </w:t>
            </w:r>
            <w:r w:rsidRPr="00765842">
              <w:rPr>
                <w:rFonts w:ascii="Times New Roman" w:hAnsi="Times New Roman" w:cs="Times New Roman"/>
                <w:sz w:val="28"/>
                <w:szCs w:val="28"/>
              </w:rPr>
              <w:lastRenderedPageBreak/>
              <w:t>общешкольного дела)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Коррекция поведения ребенка </w:t>
            </w:r>
            <w:proofErr w:type="gramStart"/>
            <w:r w:rsidRPr="00765842">
              <w:rPr>
                <w:rFonts w:ascii="Times New Roman" w:hAnsi="Times New Roman" w:cs="Times New Roman"/>
                <w:sz w:val="28"/>
                <w:szCs w:val="28"/>
              </w:rPr>
              <w:t>через  беседы</w:t>
            </w:r>
            <w:proofErr w:type="gramEnd"/>
            <w:r w:rsidRPr="00765842">
              <w:rPr>
                <w:rFonts w:ascii="Times New Roman" w:hAnsi="Times New Roman" w:cs="Times New Roman"/>
                <w:sz w:val="28"/>
                <w:szCs w:val="28"/>
              </w:rPr>
              <w:t xml:space="preserve"> с ним, его родителями или законными представителями, с другими учащимися класса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 необходимости</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10490" w:type="dxa"/>
            <w:gridSpan w:val="5"/>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2.Индивидуальная работа с обучающимися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Адаптация вновь прибывших обучающихся в класс</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 мере необходимости</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Индивидуальные беседы с обучающимися. Контроль   слабоуспевающих детей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 мере необходимости</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spellStart"/>
            <w:proofErr w:type="gramStart"/>
            <w:r w:rsidRPr="00765842">
              <w:rPr>
                <w:rFonts w:ascii="Times New Roman" w:hAnsi="Times New Roman" w:cs="Times New Roman"/>
                <w:sz w:val="28"/>
                <w:szCs w:val="28"/>
              </w:rPr>
              <w:t>руководител</w:t>
            </w:r>
            <w:proofErr w:type="spellEnd"/>
            <w:r w:rsidRPr="00765842">
              <w:rPr>
                <w:rFonts w:ascii="Times New Roman" w:hAnsi="Times New Roman" w:cs="Times New Roman"/>
                <w:sz w:val="28"/>
                <w:szCs w:val="28"/>
              </w:rPr>
              <w:t>,  педагог</w:t>
            </w:r>
            <w:proofErr w:type="gramEnd"/>
            <w:r w:rsidRPr="00765842">
              <w:rPr>
                <w:rFonts w:ascii="Times New Roman" w:hAnsi="Times New Roman" w:cs="Times New Roman"/>
                <w:sz w:val="28"/>
                <w:szCs w:val="28"/>
              </w:rPr>
              <w:t>-психолог,  социальный педагог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Заполнение с учащимися «Портфолио»</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Вовлечение учащихся в социально значимую деятельность</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Составление карты интересов и увлечений обучающихся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10490" w:type="dxa"/>
            <w:gridSpan w:val="5"/>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3.Работа с учителями- предметниками, преподающими в классе</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Проведение консультаций с учителями- предметниками, направленные на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формирование единства мнений и требований педагогов по ключевым </w:t>
            </w:r>
            <w:proofErr w:type="gramStart"/>
            <w:r w:rsidRPr="00765842">
              <w:rPr>
                <w:rFonts w:ascii="Times New Roman" w:hAnsi="Times New Roman" w:cs="Times New Roman"/>
                <w:sz w:val="28"/>
                <w:szCs w:val="28"/>
              </w:rPr>
              <w:t>вопросам  воспитания</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 xml:space="preserve">руководители,   </w:t>
            </w:r>
            <w:proofErr w:type="gramEnd"/>
            <w:r w:rsidRPr="00765842">
              <w:rPr>
                <w:rFonts w:ascii="Times New Roman" w:hAnsi="Times New Roman" w:cs="Times New Roman"/>
                <w:sz w:val="28"/>
                <w:szCs w:val="28"/>
              </w:rPr>
              <w:t xml:space="preserve"> учителя- предметники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Предупреждение и разрешение конфликтов</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между учителями и </w:t>
            </w:r>
            <w:r w:rsidRPr="00765842">
              <w:rPr>
                <w:rFonts w:ascii="Times New Roman" w:hAnsi="Times New Roman" w:cs="Times New Roman"/>
                <w:sz w:val="28"/>
                <w:szCs w:val="28"/>
              </w:rPr>
              <w:lastRenderedPageBreak/>
              <w:t>учащимися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руководители, учителя- предметники, служба </w:t>
            </w:r>
            <w:r w:rsidRPr="00765842">
              <w:rPr>
                <w:rFonts w:ascii="Times New Roman" w:hAnsi="Times New Roman" w:cs="Times New Roman"/>
                <w:sz w:val="28"/>
                <w:szCs w:val="28"/>
              </w:rPr>
              <w:lastRenderedPageBreak/>
              <w:t>медиации.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Проведение мини-педсоветов с учителями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предметниками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Один раз в чет верть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Вовлечение учителей - предметник во </w:t>
            </w:r>
            <w:proofErr w:type="spellStart"/>
            <w:r w:rsidRPr="00765842">
              <w:rPr>
                <w:rFonts w:ascii="Times New Roman" w:hAnsi="Times New Roman" w:cs="Times New Roman"/>
                <w:sz w:val="28"/>
                <w:szCs w:val="28"/>
              </w:rPr>
              <w:t>внутриклассные</w:t>
            </w:r>
            <w:proofErr w:type="spellEnd"/>
            <w:r w:rsidRPr="00765842">
              <w:rPr>
                <w:rFonts w:ascii="Times New Roman" w:hAnsi="Times New Roman" w:cs="Times New Roman"/>
                <w:sz w:val="28"/>
                <w:szCs w:val="28"/>
              </w:rPr>
              <w:t xml:space="preserve"> дела</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планам ВР классных</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руководителей</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Привлечение учителей - предметников к участию в родительских собраниях класса</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планам ВР классных</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руководителей</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rPr>
          <w:trHeight w:val="1124"/>
        </w:trPr>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Заседание родительского комитета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класса</w:t>
            </w:r>
          </w:p>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p>
        </w:tc>
        <w:tc>
          <w:tcPr>
            <w:tcW w:w="1701"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Один раз в триместр</w:t>
            </w:r>
          </w:p>
        </w:tc>
        <w:tc>
          <w:tcPr>
            <w:tcW w:w="3118" w:type="dxa"/>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комитет,</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администрация школы</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 требованию)</w:t>
            </w:r>
          </w:p>
        </w:tc>
      </w:tr>
      <w:tr w:rsidR="00CC46B8" w:rsidRPr="00765842" w:rsidTr="00765842">
        <w:tc>
          <w:tcPr>
            <w:tcW w:w="10490" w:type="dxa"/>
            <w:gridSpan w:val="5"/>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4.Работа с родителями учащихся или их законными представителями</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Информирование родителей о школьных успехах и проблемах их детей</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руководители,  социальный</w:t>
            </w:r>
            <w:proofErr w:type="gramEnd"/>
            <w:r w:rsidRPr="00765842">
              <w:rPr>
                <w:rFonts w:ascii="Times New Roman" w:hAnsi="Times New Roman" w:cs="Times New Roman"/>
                <w:sz w:val="28"/>
                <w:szCs w:val="28"/>
              </w:rPr>
              <w:t xml:space="preserve"> педагог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Организация </w:t>
            </w:r>
            <w:r w:rsidRPr="00765842">
              <w:rPr>
                <w:rFonts w:ascii="Times New Roman" w:hAnsi="Times New Roman" w:cs="Times New Roman"/>
                <w:sz w:val="28"/>
                <w:szCs w:val="28"/>
              </w:rPr>
              <w:lastRenderedPageBreak/>
              <w:t>родительских собраний, происходящих в режиме обсуждения наиболее острых проблем обучения и воспитания школьников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В </w:t>
            </w:r>
            <w:r w:rsidRPr="00765842">
              <w:rPr>
                <w:rFonts w:ascii="Times New Roman" w:hAnsi="Times New Roman" w:cs="Times New Roman"/>
                <w:sz w:val="28"/>
                <w:szCs w:val="28"/>
              </w:rPr>
              <w:lastRenderedPageBreak/>
              <w:t>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 xml:space="preserve">Классные </w:t>
            </w:r>
            <w:r w:rsidRPr="00765842">
              <w:rPr>
                <w:rFonts w:ascii="Times New Roman" w:hAnsi="Times New Roman" w:cs="Times New Roman"/>
                <w:sz w:val="28"/>
                <w:szCs w:val="28"/>
              </w:rPr>
              <w:lastRenderedPageBreak/>
              <w:t xml:space="preserve">руководители, педагог </w:t>
            </w:r>
            <w:proofErr w:type="spellStart"/>
            <w:proofErr w:type="gramStart"/>
            <w:r w:rsidRPr="00765842">
              <w:rPr>
                <w:rFonts w:ascii="Times New Roman" w:hAnsi="Times New Roman" w:cs="Times New Roman"/>
                <w:sz w:val="28"/>
                <w:szCs w:val="28"/>
              </w:rPr>
              <w:t>ДНВ,социальный</w:t>
            </w:r>
            <w:proofErr w:type="spellEnd"/>
            <w:proofErr w:type="gramEnd"/>
            <w:r w:rsidRPr="00765842">
              <w:rPr>
                <w:rFonts w:ascii="Times New Roman" w:hAnsi="Times New Roman" w:cs="Times New Roman"/>
                <w:sz w:val="28"/>
                <w:szCs w:val="28"/>
              </w:rPr>
              <w:t xml:space="preserve">  педагог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4</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Привлечение членов семей школьников к организации и проведению дел класса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Организация и проведение   праздников, конкурсов, соревнований, направленных на сплочение семьи и школы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 xml:space="preserve">руководители,   </w:t>
            </w:r>
            <w:proofErr w:type="gramEnd"/>
            <w:r w:rsidRPr="00765842">
              <w:rPr>
                <w:rFonts w:ascii="Times New Roman" w:hAnsi="Times New Roman" w:cs="Times New Roman"/>
                <w:sz w:val="28"/>
                <w:szCs w:val="28"/>
              </w:rPr>
              <w:t xml:space="preserve">     педагог ДНВ,   социальный педагог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всеобуч</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Классные </w:t>
            </w:r>
            <w:proofErr w:type="gramStart"/>
            <w:r w:rsidRPr="00765842">
              <w:rPr>
                <w:rFonts w:ascii="Times New Roman" w:hAnsi="Times New Roman" w:cs="Times New Roman"/>
                <w:sz w:val="28"/>
                <w:szCs w:val="28"/>
              </w:rPr>
              <w:t xml:space="preserve">руководители,   </w:t>
            </w:r>
            <w:proofErr w:type="gramEnd"/>
            <w:r w:rsidRPr="00765842">
              <w:rPr>
                <w:rFonts w:ascii="Times New Roman" w:hAnsi="Times New Roman" w:cs="Times New Roman"/>
                <w:sz w:val="28"/>
                <w:szCs w:val="28"/>
              </w:rPr>
              <w:t xml:space="preserve">       педагог ДНВ,   социальный педагог</w:t>
            </w:r>
          </w:p>
        </w:tc>
      </w:tr>
      <w:tr w:rsidR="00CC46B8" w:rsidRPr="00765842" w:rsidTr="00765842">
        <w:tc>
          <w:tcPr>
            <w:tcW w:w="10490" w:type="dxa"/>
            <w:gridSpan w:val="5"/>
            <w:tcBorders>
              <w:right w:val="single" w:sz="4" w:space="0" w:color="000000"/>
            </w:tcBorders>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5.</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ОСНОВНЫЕ ШКОЛЬНЫЕ ДЕЛА</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Участие в празднике «День рождение РДШ»</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Куратор РДШ</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День рождения ЮИД</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Куратор ЮИД</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Линейка «Здравствуй, школа!»,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посвящённая началу учебного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Операция </w:t>
            </w:r>
            <w:r w:rsidRPr="00765842">
              <w:rPr>
                <w:rFonts w:ascii="Times New Roman" w:hAnsi="Times New Roman" w:cs="Times New Roman"/>
                <w:sz w:val="28"/>
                <w:szCs w:val="28"/>
              </w:rPr>
              <w:lastRenderedPageBreak/>
              <w:t>«Подросток»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w:t>
            </w:r>
            <w:r w:rsidRPr="00765842">
              <w:rPr>
                <w:rFonts w:ascii="Times New Roman" w:hAnsi="Times New Roman" w:cs="Times New Roman"/>
                <w:sz w:val="28"/>
                <w:szCs w:val="28"/>
              </w:rPr>
              <w:lastRenderedPageBreak/>
              <w:t>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 xml:space="preserve">Зам директора по </w:t>
            </w:r>
            <w:r w:rsidRPr="00765842">
              <w:rPr>
                <w:rFonts w:ascii="Times New Roman" w:hAnsi="Times New Roman" w:cs="Times New Roman"/>
                <w:sz w:val="28"/>
                <w:szCs w:val="28"/>
              </w:rPr>
              <w:lastRenderedPageBreak/>
              <w:t>ВР, педагог -организатор ДНВ, классные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Конкурсная программа «Дорогами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Победы»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Посвящение в первоклассники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Педагог-организатор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Всероссийский физкультурно-спортивный фестиваль «ГТО – одна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страна, одна команда!»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Октябрь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Педагог-организатор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Игра по станциям «Мы вместе!»</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Педагог-организатор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D2A59"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День </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инвалидов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социальный педагог классные 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День неизвестного солдата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 руководители, учителя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истории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Размещение информации о проведенных </w:t>
            </w:r>
            <w:r w:rsidRPr="00765842">
              <w:rPr>
                <w:rFonts w:ascii="Times New Roman" w:hAnsi="Times New Roman" w:cs="Times New Roman"/>
                <w:sz w:val="28"/>
                <w:szCs w:val="28"/>
              </w:rPr>
              <w:lastRenderedPageBreak/>
              <w:t>мероприятиях   на страницах школьной газеты, Инстаграм, ВК.</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Руководитель медиа-центра, </w:t>
            </w:r>
            <w:proofErr w:type="gramStart"/>
            <w:r w:rsidRPr="00765842">
              <w:rPr>
                <w:rFonts w:ascii="Times New Roman" w:hAnsi="Times New Roman" w:cs="Times New Roman"/>
                <w:sz w:val="28"/>
                <w:szCs w:val="28"/>
              </w:rPr>
              <w:t>классный  руководитель</w:t>
            </w:r>
            <w:proofErr w:type="gramEnd"/>
            <w:r w:rsidRPr="00765842">
              <w:rPr>
                <w:rFonts w:ascii="Times New Roman" w:hAnsi="Times New Roman" w:cs="Times New Roman"/>
                <w:sz w:val="28"/>
                <w:szCs w:val="28"/>
              </w:rPr>
              <w:t>, родители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Участие в конкурсе рисунков, стенгазет и фотовыставках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BA031B" w:rsidP="00765842">
            <w:pPr>
              <w:jc w:val="left"/>
              <w:rPr>
                <w:rFonts w:ascii="Times New Roman" w:hAnsi="Times New Roman" w:cs="Times New Roman"/>
                <w:sz w:val="28"/>
                <w:szCs w:val="28"/>
              </w:rPr>
            </w:pPr>
            <w:r>
              <w:rPr>
                <w:rFonts w:ascii="Times New Roman" w:hAnsi="Times New Roman" w:cs="Times New Roman"/>
                <w:sz w:val="28"/>
                <w:szCs w:val="28"/>
              </w:rPr>
              <w:t xml:space="preserve">В </w:t>
            </w:r>
            <w:r w:rsidR="00CC46B8" w:rsidRPr="00765842">
              <w:rPr>
                <w:rFonts w:ascii="Times New Roman" w:hAnsi="Times New Roman" w:cs="Times New Roman"/>
                <w:sz w:val="28"/>
                <w:szCs w:val="28"/>
              </w:rPr>
              <w:t>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Классный </w:t>
            </w:r>
            <w:proofErr w:type="gramStart"/>
            <w:r w:rsidRPr="00765842">
              <w:rPr>
                <w:rFonts w:ascii="Times New Roman" w:hAnsi="Times New Roman" w:cs="Times New Roman"/>
                <w:sz w:val="28"/>
                <w:szCs w:val="28"/>
              </w:rPr>
              <w:t>руководитель,  родители</w:t>
            </w:r>
            <w:proofErr w:type="gramEnd"/>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Видео - фотосъемка классных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Руководитель</w:t>
            </w:r>
            <w:r w:rsidR="00BA031B">
              <w:rPr>
                <w:rFonts w:ascii="Times New Roman" w:hAnsi="Times New Roman" w:cs="Times New Roman"/>
                <w:sz w:val="28"/>
                <w:szCs w:val="28"/>
              </w:rPr>
              <w:t xml:space="preserve"> </w:t>
            </w:r>
            <w:r w:rsidRPr="00765842">
              <w:rPr>
                <w:rFonts w:ascii="Times New Roman" w:hAnsi="Times New Roman" w:cs="Times New Roman"/>
                <w:sz w:val="28"/>
                <w:szCs w:val="28"/>
              </w:rPr>
              <w:t>медиа-центра, классный руководитель, родители.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героев Отечества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педагог-организатор ДНВ, учителя истории классные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Конституции России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12 декабря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учителя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истории, классные руководите 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Новый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«Смотр строя и песни» (монтаж</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«Юные Защитники Родины»)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День полного освобождения Ленинграда </w:t>
            </w:r>
            <w:proofErr w:type="gramStart"/>
            <w:r w:rsidRPr="00765842">
              <w:rPr>
                <w:rFonts w:ascii="Times New Roman" w:hAnsi="Times New Roman" w:cs="Times New Roman"/>
                <w:sz w:val="28"/>
                <w:szCs w:val="28"/>
              </w:rPr>
              <w:t>от фашисткой</w:t>
            </w:r>
            <w:proofErr w:type="gramEnd"/>
            <w:r w:rsidRPr="00765842">
              <w:rPr>
                <w:rFonts w:ascii="Times New Roman" w:hAnsi="Times New Roman" w:cs="Times New Roman"/>
                <w:sz w:val="28"/>
                <w:szCs w:val="28"/>
              </w:rPr>
              <w:t xml:space="preserve"> блокады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27 января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учителя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истории, классные руководите 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Международный день родного языка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21 февраля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Зам директора по ВР, </w:t>
            </w:r>
            <w:proofErr w:type="spellStart"/>
            <w:r w:rsidRPr="00765842">
              <w:rPr>
                <w:rFonts w:ascii="Times New Roman" w:hAnsi="Times New Roman" w:cs="Times New Roman"/>
                <w:sz w:val="28"/>
                <w:szCs w:val="28"/>
              </w:rPr>
              <w:t>педагогорганизатор</w:t>
            </w:r>
            <w:proofErr w:type="spellEnd"/>
            <w:r w:rsidRPr="00765842">
              <w:rPr>
                <w:rFonts w:ascii="Times New Roman" w:hAnsi="Times New Roman" w:cs="Times New Roman"/>
                <w:sz w:val="28"/>
                <w:szCs w:val="28"/>
              </w:rPr>
              <w:t xml:space="preserve"> ДНВ, учителя чеченского языка, классные </w:t>
            </w:r>
            <w:r w:rsidRPr="00765842">
              <w:rPr>
                <w:rFonts w:ascii="Times New Roman" w:hAnsi="Times New Roman" w:cs="Times New Roman"/>
                <w:sz w:val="28"/>
                <w:szCs w:val="28"/>
              </w:rPr>
              <w:lastRenderedPageBreak/>
              <w:t>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защитника Отечества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учителя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истории, классные 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День джигита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Познавательно – развлекательная</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программа «Народные традиции»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 руководители, организаторы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Международный женский день 8-Марта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педагог-организатор ДНВ, классные 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Праздник Азбуки 1 классы.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классные 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России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Июнь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Зам директора по ВР, педагог -организатор ДНВ, </w:t>
            </w:r>
            <w:proofErr w:type="gramStart"/>
            <w:r w:rsidRPr="00765842">
              <w:rPr>
                <w:rFonts w:ascii="Times New Roman" w:hAnsi="Times New Roman" w:cs="Times New Roman"/>
                <w:sz w:val="28"/>
                <w:szCs w:val="28"/>
              </w:rPr>
              <w:t>классные  руководители</w:t>
            </w:r>
            <w:proofErr w:type="gramEnd"/>
            <w:r w:rsidRPr="00765842">
              <w:rPr>
                <w:rFonts w:ascii="Times New Roman" w:hAnsi="Times New Roman" w:cs="Times New Roman"/>
                <w:sz w:val="28"/>
                <w:szCs w:val="28"/>
              </w:rPr>
              <w:t>,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Благотворительные дела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педагог-организатор ДНВ, классные 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Весны и Труда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Май</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Зам директора по ВР, </w:t>
            </w:r>
            <w:r w:rsidRPr="00765842">
              <w:rPr>
                <w:rFonts w:ascii="Times New Roman" w:hAnsi="Times New Roman" w:cs="Times New Roman"/>
                <w:sz w:val="28"/>
                <w:szCs w:val="28"/>
              </w:rPr>
              <w:lastRenderedPageBreak/>
              <w:t>педагог -организатор ДНВ, классные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Праздник «Прощай начальная школа»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Май</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педагог-организатор ДНВ, классные 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Космонавтики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Апрель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педагог-организатор ДНВ, учителя истории, физики, географии, биологии,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Конституции Чеченской Республики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Зам </w:t>
            </w:r>
            <w:proofErr w:type="spellStart"/>
            <w:r w:rsidRPr="00765842">
              <w:rPr>
                <w:rFonts w:ascii="Times New Roman" w:hAnsi="Times New Roman" w:cs="Times New Roman"/>
                <w:sz w:val="28"/>
                <w:szCs w:val="28"/>
              </w:rPr>
              <w:t>иректора</w:t>
            </w:r>
            <w:proofErr w:type="spellEnd"/>
            <w:r w:rsidRPr="00765842">
              <w:rPr>
                <w:rFonts w:ascii="Times New Roman" w:hAnsi="Times New Roman" w:cs="Times New Roman"/>
                <w:sz w:val="28"/>
                <w:szCs w:val="28"/>
              </w:rPr>
              <w:t xml:space="preserve"> по ВР, педагог -организатор ДНВ, учителя истории и обществознания,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здоровья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Март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Зам директора по ВР, педагог -организатор </w:t>
            </w:r>
            <w:proofErr w:type="spellStart"/>
            <w:proofErr w:type="gramStart"/>
            <w:r w:rsidRPr="00765842">
              <w:rPr>
                <w:rFonts w:ascii="Times New Roman" w:hAnsi="Times New Roman" w:cs="Times New Roman"/>
                <w:sz w:val="28"/>
                <w:szCs w:val="28"/>
              </w:rPr>
              <w:t>ДНВ,учителя</w:t>
            </w:r>
            <w:proofErr w:type="spellEnd"/>
            <w:proofErr w:type="gramEnd"/>
            <w:r w:rsidRPr="00765842">
              <w:rPr>
                <w:rFonts w:ascii="Times New Roman" w:hAnsi="Times New Roman" w:cs="Times New Roman"/>
                <w:sz w:val="28"/>
                <w:szCs w:val="28"/>
              </w:rPr>
              <w:t xml:space="preserve"> физической культуры,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памяти о россиянах</w:t>
            </w:r>
            <w:proofErr w:type="gramStart"/>
            <w:r w:rsidRPr="00765842">
              <w:rPr>
                <w:rFonts w:ascii="Times New Roman" w:hAnsi="Times New Roman" w:cs="Times New Roman"/>
                <w:sz w:val="28"/>
                <w:szCs w:val="28"/>
              </w:rPr>
              <w:t>.</w:t>
            </w:r>
            <w:proofErr w:type="gramEnd"/>
            <w:r w:rsidRPr="00765842">
              <w:rPr>
                <w:rFonts w:ascii="Times New Roman" w:hAnsi="Times New Roman" w:cs="Times New Roman"/>
                <w:sz w:val="28"/>
                <w:szCs w:val="28"/>
              </w:rPr>
              <w:t xml:space="preserve">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Февраль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Акция «Внимание, дети!»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зам по безопасности, педагог- организатор ДНВ, классные руководители, организатор, педагог-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Праздник Осени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Сентябрь-</w:t>
            </w:r>
          </w:p>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народного единства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Ноябрь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учитель</w:t>
            </w:r>
          </w:p>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истории, классные руководители, организатор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День пожилого человека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1 октя</w:t>
            </w:r>
            <w:r w:rsidR="00BA031B">
              <w:rPr>
                <w:rFonts w:ascii="Times New Roman" w:hAnsi="Times New Roman" w:cs="Times New Roman"/>
                <w:sz w:val="28"/>
                <w:szCs w:val="28"/>
              </w:rPr>
              <w:t>б</w:t>
            </w:r>
            <w:r w:rsidRPr="00765842">
              <w:rPr>
                <w:rFonts w:ascii="Times New Roman" w:hAnsi="Times New Roman" w:cs="Times New Roman"/>
                <w:sz w:val="28"/>
                <w:szCs w:val="28"/>
              </w:rPr>
              <w:t>ря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педагог -организатор ДНВ, классные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руководители, организатор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Цикл мероприятий, посвященных Дню толерантности: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часы, беседы;</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акции, флэш-мобы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16 ноября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классные руководители, педагог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3402" w:type="dxa"/>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Циклы мероприятий, посвященных Дню города, День молодежи: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-беседы, классные часы.</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конкурсы стихов и фотовыставка «Мой город»;</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-флэш-мобы, акции;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спортивные соревнования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1-7 октября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педагог-организатор ДНВ, организатор, учителя физической культуры, классные руководители.</w:t>
            </w:r>
          </w:p>
        </w:tc>
      </w:tr>
      <w:tr w:rsidR="00CC46B8" w:rsidRPr="00765842" w:rsidTr="00765842">
        <w:tc>
          <w:tcPr>
            <w:tcW w:w="10490" w:type="dxa"/>
            <w:gridSpan w:val="5"/>
          </w:tcPr>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6.</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Взаимодействие с родителями (законными представителями)</w:t>
            </w:r>
          </w:p>
        </w:tc>
      </w:tr>
      <w:tr w:rsidR="00CC46B8" w:rsidRPr="00765842" w:rsidTr="00765842">
        <w:tc>
          <w:tcPr>
            <w:tcW w:w="10490" w:type="dxa"/>
            <w:gridSpan w:val="5"/>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На групповом уровне</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Встречи с родителями будущих первоклассников.</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Август</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Администрация школы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Август</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Администрация школы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Планирование работы на год всех субъектов образования, включенных в систему работы с родителями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Август</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Организация бесплатного горячего питания для 1-4 классов, детей-сирот и детей, сотрудников, погибших при исполнении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служебного долга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Социальный педагог, Родительский комитет</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Встречи с представителями родительских комитетов классов по вопросам воспитание правовой культуры с приглашением инспектора ОПДН</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Октябрь, апрель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председатель родительского комитета</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Общешкольное собрание по теме: «Роль семьи в формировании здорового образа жизни школьника» с приглашением медицинских работников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Декабрь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председатель родительского комитета</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Родительский всеобуч по вопросам</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профилактики правонарушений и безнадзорности, обеспечение безопасности жизнедеятельности детей в школе и дома с приглашением инспектора ГИБДД, ПДН</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Сентябрь, март</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председатель родительского комитета</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Участие родителей в подготовке 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проведении общешкольных и классных творчески х мероприятий, акций, экскурсий</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В течение года, по индивидуальному воспитательному плану классных руководителей</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Родительские форумы при школьном</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интернет-сайте</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 декабрь, март, май</w:t>
            </w:r>
          </w:p>
        </w:tc>
        <w:tc>
          <w:tcPr>
            <w:tcW w:w="3118" w:type="dxa"/>
            <w:tcBorders>
              <w:top w:val="single" w:sz="4" w:space="0" w:color="000000"/>
              <w:left w:val="single" w:sz="4" w:space="0" w:color="000000"/>
              <w:bottom w:val="single" w:sz="4" w:space="0" w:color="000000"/>
              <w:right w:val="nil"/>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Педагог-организатор, социальный педагог, пресс-центр</w:t>
            </w:r>
          </w:p>
          <w:p w:rsidR="00CC46B8" w:rsidRPr="00765842" w:rsidRDefault="00CC46B8" w:rsidP="00765842">
            <w:pPr>
              <w:jc w:val="left"/>
              <w:rPr>
                <w:rFonts w:ascii="Times New Roman" w:hAnsi="Times New Roman" w:cs="Times New Roman"/>
                <w:sz w:val="28"/>
                <w:szCs w:val="28"/>
              </w:rPr>
            </w:pPr>
          </w:p>
        </w:tc>
      </w:tr>
      <w:tr w:rsidR="00CC46B8" w:rsidRPr="00765842" w:rsidTr="00765842">
        <w:trPr>
          <w:trHeight w:val="647"/>
        </w:trPr>
        <w:tc>
          <w:tcPr>
            <w:tcW w:w="10490" w:type="dxa"/>
            <w:gridSpan w:val="5"/>
            <w:tcBorders>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7.</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Профилактика и безопасность</w:t>
            </w:r>
          </w:p>
        </w:tc>
      </w:tr>
      <w:tr w:rsidR="00CC46B8" w:rsidRPr="00765842" w:rsidTr="00765842">
        <w:tc>
          <w:tcPr>
            <w:tcW w:w="10490" w:type="dxa"/>
            <w:gridSpan w:val="5"/>
            <w:tcBorders>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Противодействие распространению идеологии экстремизма и терроризма в молодежной среде</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Цикл мероприятий, посвященных                   Международному дню солидарности в борьбе с терроризмом:</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-беседы, классные часы;</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-конкурсы рисунков «Нет – терроризму!»;</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-спортивные соревнования «Веселые старты».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2-3 сентября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BA031B">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педагог-организатор ДНВ, организатор, 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Беседы: «Ислам - религия мира и добра»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Один раз в квартал</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Педагог-</w:t>
            </w:r>
            <w:proofErr w:type="gramStart"/>
            <w:r w:rsidRPr="00765842">
              <w:rPr>
                <w:rFonts w:ascii="Times New Roman" w:hAnsi="Times New Roman" w:cs="Times New Roman"/>
                <w:sz w:val="28"/>
                <w:szCs w:val="28"/>
              </w:rPr>
              <w:t>организатор  ДНВ</w:t>
            </w:r>
            <w:proofErr w:type="gramEnd"/>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Беседы с приглашением представителей               правоохранительных </w:t>
            </w:r>
            <w:r w:rsidRPr="00765842">
              <w:rPr>
                <w:rFonts w:ascii="Times New Roman" w:hAnsi="Times New Roman" w:cs="Times New Roman"/>
                <w:sz w:val="28"/>
                <w:szCs w:val="28"/>
              </w:rPr>
              <w:lastRenderedPageBreak/>
              <w:t>органов и комитета по         антитеррору</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Один раз в квартал</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педагог по ДНВ</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4</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Беседы: «Минутка-безопасности»</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Ежедневно</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Цикл мероприятий, посвященных 16 апреля -     Дню Мира-отмены КТО: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-торжественная линейка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-беседы, классные часы;</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-конкурс стихов и выставка рисунков; -спортивные соревнования «</w:t>
            </w:r>
            <w:proofErr w:type="spellStart"/>
            <w:r w:rsidRPr="00765842">
              <w:rPr>
                <w:rFonts w:ascii="Times New Roman" w:hAnsi="Times New Roman" w:cs="Times New Roman"/>
                <w:sz w:val="28"/>
                <w:szCs w:val="28"/>
              </w:rPr>
              <w:t>Веслые</w:t>
            </w:r>
            <w:proofErr w:type="spellEnd"/>
            <w:r w:rsidRPr="00765842">
              <w:rPr>
                <w:rFonts w:ascii="Times New Roman" w:hAnsi="Times New Roman" w:cs="Times New Roman"/>
                <w:sz w:val="28"/>
                <w:szCs w:val="28"/>
              </w:rPr>
              <w:t xml:space="preserve"> старты»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10-16 апреля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педагог ДНВ, организатор, 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Мероприятия, приуроченные к Всемирному дню защиты детей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1 июня</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Организатор, 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Участие, организация и проведение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общешкольных праздников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Организатор,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отрядов РДШ, ЮИД</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Проведение акций, флешмобов, конкурс выпуск буклетов и памяток по безопасности дорожного движения</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директора по ВР, Куратор отряда ЮИД</w:t>
            </w:r>
          </w:p>
        </w:tc>
      </w:tr>
      <w:tr w:rsidR="00CC46B8" w:rsidRPr="00765842" w:rsidTr="00765842">
        <w:tc>
          <w:tcPr>
            <w:tcW w:w="10490" w:type="dxa"/>
            <w:gridSpan w:val="5"/>
            <w:tcBorders>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8.</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Социальное партнерство</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Экскурсия </w:t>
            </w:r>
            <w:r w:rsidRPr="00765842">
              <w:rPr>
                <w:rFonts w:ascii="Times New Roman" w:hAnsi="Times New Roman" w:cs="Times New Roman"/>
                <w:sz w:val="28"/>
                <w:szCs w:val="28"/>
              </w:rPr>
              <w:tab/>
              <w:t xml:space="preserve">в </w:t>
            </w:r>
            <w:r w:rsidRPr="00765842">
              <w:rPr>
                <w:rFonts w:ascii="Times New Roman" w:hAnsi="Times New Roman" w:cs="Times New Roman"/>
                <w:sz w:val="28"/>
                <w:szCs w:val="28"/>
              </w:rPr>
              <w:tab/>
              <w:t xml:space="preserve">Национальную </w:t>
            </w:r>
            <w:r w:rsidRPr="00765842">
              <w:rPr>
                <w:rFonts w:ascii="Times New Roman" w:hAnsi="Times New Roman" w:cs="Times New Roman"/>
                <w:sz w:val="28"/>
                <w:szCs w:val="28"/>
              </w:rPr>
              <w:tab/>
              <w:t>библиотеку Чеченской Республики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учитель ОБЖ, 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комитет</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Посещение театров: </w:t>
            </w:r>
            <w:r w:rsidRPr="00765842">
              <w:rPr>
                <w:rFonts w:ascii="Times New Roman" w:hAnsi="Times New Roman" w:cs="Times New Roman"/>
                <w:sz w:val="28"/>
                <w:szCs w:val="28"/>
              </w:rPr>
              <w:lastRenderedPageBreak/>
              <w:t xml:space="preserve">им. </w:t>
            </w:r>
            <w:proofErr w:type="spellStart"/>
            <w:r w:rsidRPr="00765842">
              <w:rPr>
                <w:rFonts w:ascii="Times New Roman" w:hAnsi="Times New Roman" w:cs="Times New Roman"/>
                <w:sz w:val="28"/>
                <w:szCs w:val="28"/>
              </w:rPr>
              <w:t>М.Ю.Лермонтова</w:t>
            </w:r>
            <w:proofErr w:type="spellEnd"/>
            <w:r w:rsidRPr="00765842">
              <w:rPr>
                <w:rFonts w:ascii="Times New Roman" w:hAnsi="Times New Roman" w:cs="Times New Roman"/>
                <w:sz w:val="28"/>
                <w:szCs w:val="28"/>
              </w:rPr>
              <w:t xml:space="preserve">, имени Х. </w:t>
            </w:r>
            <w:proofErr w:type="spellStart"/>
            <w:r w:rsidRPr="00765842">
              <w:rPr>
                <w:rFonts w:ascii="Times New Roman" w:hAnsi="Times New Roman" w:cs="Times New Roman"/>
                <w:sz w:val="28"/>
                <w:szCs w:val="28"/>
              </w:rPr>
              <w:t>Нурадилова</w:t>
            </w:r>
            <w:proofErr w:type="spellEnd"/>
            <w:r w:rsidRPr="00765842">
              <w:rPr>
                <w:rFonts w:ascii="Times New Roman" w:hAnsi="Times New Roman" w:cs="Times New Roman"/>
                <w:sz w:val="28"/>
                <w:szCs w:val="28"/>
              </w:rPr>
              <w:t>, ТЮЗ</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w:t>
            </w:r>
            <w:r w:rsidRPr="00765842">
              <w:rPr>
                <w:rFonts w:ascii="Times New Roman" w:hAnsi="Times New Roman" w:cs="Times New Roman"/>
                <w:sz w:val="28"/>
                <w:szCs w:val="28"/>
              </w:rPr>
              <w:lastRenderedPageBreak/>
              <w:t>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 xml:space="preserve">Заместитель </w:t>
            </w:r>
            <w:r w:rsidRPr="00765842">
              <w:rPr>
                <w:rFonts w:ascii="Times New Roman" w:hAnsi="Times New Roman" w:cs="Times New Roman"/>
                <w:sz w:val="28"/>
                <w:szCs w:val="28"/>
              </w:rPr>
              <w:lastRenderedPageBreak/>
              <w:t>директора по ВР, учитель ОБЖ, 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комитет</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9639" w:type="dxa"/>
            <w:gridSpan w:val="4"/>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9.</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Внешкольные мероприятия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Участие в научно-практической конференции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расписанию</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 учителя-предметники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Посещение   Мемориального комплекса   им. А-Х. Кадырова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учитель по ОБЖ, 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Посещение Национального музея Чеченской Республики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учитель по ОБЖ, 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Посещение исторических мест, музеев на территории Чеченской Республики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учитель по ОБЖ, 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Экскурсия в Грозненский дендрологический сад           имени А.-Х. А. Кадырова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учитель по ОБЖ, классные руководители, 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Экскурсии по городу</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Согласно 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 учитель ОБЖ, 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комитет</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Экспедиции и походы в рамка проекта </w:t>
            </w:r>
            <w:proofErr w:type="gramStart"/>
            <w:r w:rsidRPr="00765842">
              <w:rPr>
                <w:rFonts w:ascii="Times New Roman" w:hAnsi="Times New Roman" w:cs="Times New Roman"/>
                <w:sz w:val="28"/>
                <w:szCs w:val="28"/>
              </w:rPr>
              <w:lastRenderedPageBreak/>
              <w:t>РДШ  «</w:t>
            </w:r>
            <w:proofErr w:type="gramEnd"/>
            <w:r w:rsidRPr="00765842">
              <w:rPr>
                <w:rFonts w:ascii="Times New Roman" w:hAnsi="Times New Roman" w:cs="Times New Roman"/>
                <w:sz w:val="28"/>
                <w:szCs w:val="28"/>
              </w:rPr>
              <w:t>Я познаю Россию»</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Согласно </w:t>
            </w:r>
            <w:r w:rsidRPr="00765842">
              <w:rPr>
                <w:rFonts w:ascii="Times New Roman" w:hAnsi="Times New Roman" w:cs="Times New Roman"/>
                <w:sz w:val="28"/>
                <w:szCs w:val="28"/>
              </w:rPr>
              <w:lastRenderedPageBreak/>
              <w:t>плану классного руководителя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 xml:space="preserve">Заместитель директора по ВР, </w:t>
            </w:r>
            <w:r w:rsidRPr="00765842">
              <w:rPr>
                <w:rFonts w:ascii="Times New Roman" w:hAnsi="Times New Roman" w:cs="Times New Roman"/>
                <w:sz w:val="28"/>
                <w:szCs w:val="28"/>
              </w:rPr>
              <w:lastRenderedPageBreak/>
              <w:t>учитель ОБЖ, классные руководители</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родительский комитет</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p>
        </w:tc>
        <w:tc>
          <w:tcPr>
            <w:tcW w:w="9639" w:type="dxa"/>
            <w:gridSpan w:val="4"/>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10.</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Организация предметно-пространственной среды</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Оформление школы государственной символикой: герб, флаг, тематическими баннерами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 1-я неделя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АХЧ,</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Оформление классных кабинетов и рекреаций тематическими баннерами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 1-я неделя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Оформление выставок: рисунков, поделок в рекреациях школы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 1-я неделя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АХЧ,</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Выставка фоторабот обучающихся, стендовая презентация</w:t>
            </w:r>
          </w:p>
          <w:p w:rsidR="00CC46B8" w:rsidRPr="00765842" w:rsidRDefault="00CC46B8" w:rsidP="00765842">
            <w:pPr>
              <w:jc w:val="left"/>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 1-я неделя</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Проектирование и разбивка клумб, цветников, живых изгородей, поддержание чистоты территории школьного участка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АХЧ,</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Оборудование во дворе школы спортивных и игровых площадок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АХЧ,</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Конкурс рисунков к знаменательным</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датам календаря</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Размещение на стендах школы</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регулярно сменяемых экспозиций: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творческих работ школьников,</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позволяющих им реализовать свой</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творческий потенциал</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классные руководители</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9</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Оформление здания школы (оконное</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оформление) (Новый год, День</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Победы)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АХЧ,</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Событийное оформление пространства при проведении конкретных школьных дел</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АХЧ,</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заместитель директора по ВР</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10490" w:type="dxa"/>
            <w:gridSpan w:val="5"/>
            <w:tcBorders>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МОДУЛЬ 11.</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Профориентация</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Циклы классных часов и бесед «Мир профессий»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По </w:t>
            </w:r>
            <w:proofErr w:type="gramStart"/>
            <w:r w:rsidRPr="00765842">
              <w:rPr>
                <w:rFonts w:ascii="Times New Roman" w:hAnsi="Times New Roman" w:cs="Times New Roman"/>
                <w:sz w:val="28"/>
                <w:szCs w:val="28"/>
              </w:rPr>
              <w:t>плану  работы</w:t>
            </w:r>
            <w:proofErr w:type="gramEnd"/>
            <w:r w:rsidRPr="00765842">
              <w:rPr>
                <w:rFonts w:ascii="Times New Roman" w:hAnsi="Times New Roman" w:cs="Times New Roman"/>
                <w:sz w:val="28"/>
                <w:szCs w:val="28"/>
              </w:rPr>
              <w:t xml:space="preserve">  классных  руководителей</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Классный руководитель</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Анкета «Кем быть?»</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Классный </w:t>
            </w:r>
            <w:proofErr w:type="gramStart"/>
            <w:r w:rsidRPr="00765842">
              <w:rPr>
                <w:rFonts w:ascii="Times New Roman" w:hAnsi="Times New Roman" w:cs="Times New Roman"/>
                <w:sz w:val="28"/>
                <w:szCs w:val="28"/>
              </w:rPr>
              <w:t>руководители  педагог</w:t>
            </w:r>
            <w:proofErr w:type="gramEnd"/>
            <w:r w:rsidRPr="00765842">
              <w:rPr>
                <w:rFonts w:ascii="Times New Roman" w:hAnsi="Times New Roman" w:cs="Times New Roman"/>
                <w:sz w:val="28"/>
                <w:szCs w:val="28"/>
              </w:rPr>
              <w:t>-психолог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Организация праздника</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«Ярмарка профессий»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Январь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Классный </w:t>
            </w:r>
            <w:proofErr w:type="gramStart"/>
            <w:r w:rsidRPr="00765842">
              <w:rPr>
                <w:rFonts w:ascii="Times New Roman" w:hAnsi="Times New Roman" w:cs="Times New Roman"/>
                <w:sz w:val="28"/>
                <w:szCs w:val="28"/>
              </w:rPr>
              <w:t>руководитель,  педагог</w:t>
            </w:r>
            <w:proofErr w:type="gramEnd"/>
            <w:r w:rsidRPr="00765842">
              <w:rPr>
                <w:rFonts w:ascii="Times New Roman" w:hAnsi="Times New Roman" w:cs="Times New Roman"/>
                <w:sz w:val="28"/>
                <w:szCs w:val="28"/>
              </w:rPr>
              <w:t>-психолог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Циклы профориентационных часов общения «Профессиональное самоопределение»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Один раз в месяц на параллель по отдельному плану</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Педагог- психолог</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Классный руководитель</w:t>
            </w:r>
          </w:p>
          <w:p w:rsidR="00CC46B8" w:rsidRPr="00765842" w:rsidRDefault="00CC46B8" w:rsidP="00765842">
            <w:pPr>
              <w:jc w:val="left"/>
              <w:rPr>
                <w:rFonts w:ascii="Times New Roman" w:hAnsi="Times New Roman" w:cs="Times New Roman"/>
                <w:sz w:val="28"/>
                <w:szCs w:val="28"/>
              </w:rPr>
            </w:pP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Профориентационные экскурсии по</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отдельному плану</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Один раз в месяц на параллель по отдельно</w:t>
            </w:r>
            <w:r w:rsidRPr="00765842">
              <w:rPr>
                <w:rFonts w:ascii="Times New Roman" w:hAnsi="Times New Roman" w:cs="Times New Roman"/>
                <w:sz w:val="28"/>
                <w:szCs w:val="28"/>
              </w:rPr>
              <w:lastRenderedPageBreak/>
              <w:t>му плану</w:t>
            </w:r>
          </w:p>
          <w:p w:rsidR="00CC46B8" w:rsidRPr="00765842" w:rsidRDefault="00CC46B8" w:rsidP="00765842">
            <w:pPr>
              <w:jc w:val="left"/>
              <w:rPr>
                <w:rFonts w:ascii="Times New Roman" w:hAnsi="Times New Roman" w:cs="Times New Roman"/>
                <w:sz w:val="28"/>
                <w:szCs w:val="28"/>
              </w:rPr>
            </w:pPr>
          </w:p>
          <w:p w:rsidR="00CC46B8" w:rsidRPr="00765842" w:rsidRDefault="00CC46B8" w:rsidP="00765842">
            <w:pPr>
              <w:jc w:val="left"/>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lastRenderedPageBreak/>
              <w:t>Замдиректора по ВР,</w:t>
            </w:r>
          </w:p>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Классный руководитель,</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6</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Разработка методических рекомендаций для классных руководителей по планированию профориентационной работы с учащимися различных возрастных групп</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3-4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Сентябрь</w:t>
            </w:r>
          </w:p>
        </w:tc>
        <w:tc>
          <w:tcPr>
            <w:tcW w:w="31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Зам по УР, педагог-психолог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Встречи с представителями разных профессий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В течение года</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proofErr w:type="gramStart"/>
            <w:r w:rsidRPr="00765842">
              <w:rPr>
                <w:rFonts w:ascii="Times New Roman" w:hAnsi="Times New Roman" w:cs="Times New Roman"/>
                <w:sz w:val="28"/>
                <w:szCs w:val="28"/>
              </w:rPr>
              <w:t>руководитель,  педагог</w:t>
            </w:r>
            <w:proofErr w:type="gramEnd"/>
            <w:r w:rsidRPr="00765842">
              <w:rPr>
                <w:rFonts w:ascii="Times New Roman" w:hAnsi="Times New Roman" w:cs="Times New Roman"/>
                <w:sz w:val="28"/>
                <w:szCs w:val="28"/>
              </w:rPr>
              <w:t>-психолог</w:t>
            </w:r>
          </w:p>
        </w:tc>
      </w:tr>
      <w:tr w:rsidR="00CC46B8" w:rsidRPr="00765842" w:rsidTr="00765842">
        <w:tc>
          <w:tcPr>
            <w:tcW w:w="851" w:type="dxa"/>
          </w:tcPr>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w:t>
            </w:r>
          </w:p>
        </w:tc>
        <w:tc>
          <w:tcPr>
            <w:tcW w:w="3402"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Организация праздника «Ярмарка профессий»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jc w:val="left"/>
              <w:rPr>
                <w:rFonts w:ascii="Times New Roman" w:hAnsi="Times New Roman" w:cs="Times New Roman"/>
                <w:sz w:val="28"/>
                <w:szCs w:val="28"/>
              </w:rPr>
            </w:pPr>
            <w:r w:rsidRPr="00765842">
              <w:rPr>
                <w:rFonts w:ascii="Times New Roman" w:hAnsi="Times New Roman" w:cs="Times New Roman"/>
                <w:sz w:val="28"/>
                <w:szCs w:val="28"/>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Январь</w:t>
            </w:r>
          </w:p>
        </w:tc>
        <w:tc>
          <w:tcPr>
            <w:tcW w:w="3118" w:type="dxa"/>
            <w:tcBorders>
              <w:top w:val="single" w:sz="4" w:space="0" w:color="000000"/>
              <w:left w:val="single" w:sz="4" w:space="0" w:color="000000"/>
              <w:bottom w:val="single" w:sz="4" w:space="0" w:color="000000"/>
              <w:right w:val="single" w:sz="4" w:space="0" w:color="000000"/>
            </w:tcBorders>
          </w:tcPr>
          <w:p w:rsidR="00CC46B8" w:rsidRPr="00765842" w:rsidRDefault="00CC46B8" w:rsidP="00765842">
            <w:pPr>
              <w:ind w:firstLine="0"/>
              <w:jc w:val="left"/>
              <w:rPr>
                <w:rFonts w:ascii="Times New Roman" w:hAnsi="Times New Roman" w:cs="Times New Roman"/>
                <w:sz w:val="28"/>
                <w:szCs w:val="28"/>
              </w:rPr>
            </w:pPr>
            <w:r w:rsidRPr="00765842">
              <w:rPr>
                <w:rFonts w:ascii="Times New Roman" w:hAnsi="Times New Roman" w:cs="Times New Roman"/>
                <w:sz w:val="28"/>
                <w:szCs w:val="28"/>
              </w:rPr>
              <w:t xml:space="preserve">Классный </w:t>
            </w:r>
            <w:proofErr w:type="gramStart"/>
            <w:r w:rsidRPr="00765842">
              <w:rPr>
                <w:rFonts w:ascii="Times New Roman" w:hAnsi="Times New Roman" w:cs="Times New Roman"/>
                <w:sz w:val="28"/>
                <w:szCs w:val="28"/>
              </w:rPr>
              <w:t>руководитель,  педагог</w:t>
            </w:r>
            <w:proofErr w:type="gramEnd"/>
            <w:r w:rsidRPr="00765842">
              <w:rPr>
                <w:rFonts w:ascii="Times New Roman" w:hAnsi="Times New Roman" w:cs="Times New Roman"/>
                <w:sz w:val="28"/>
                <w:szCs w:val="28"/>
              </w:rPr>
              <w:t>-психолог</w:t>
            </w:r>
          </w:p>
        </w:tc>
      </w:tr>
    </w:tbl>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Сентябрь: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сентября: День знаний;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 сентября: Международный день распространения грамотности;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10 сентября: Международный день памяти жертв фашизма.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Октябрь: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октября: Международный день пожилых людей; Международный день музыки;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 октября: День защиты животных;</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 октября: День учителя;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25 октября: Международный день школьных библиотек.</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Третье воскресенье октября: День отца.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Ноябрь: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 ноября: День народного единства;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Последнее воскресенье ноября: День Матери;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30 ноября: День Государственного герба Российской Федерации.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Декабрь: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 декабря: День неизвестного солдата; Международный день инвалидов;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 декабря: День добровольца (волонтера) в России;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 декабря: День Героев Отечества;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12 декабря: День Конституции Российской Федерации.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Январь: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25 января: День российского студенчества;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765842">
        <w:rPr>
          <w:rFonts w:ascii="Times New Roman" w:hAnsi="Times New Roman" w:cs="Times New Roman"/>
          <w:sz w:val="28"/>
          <w:szCs w:val="28"/>
        </w:rPr>
        <w:t>Биркенау</w:t>
      </w:r>
      <w:proofErr w:type="spellEnd"/>
      <w:r w:rsidRPr="00765842">
        <w:rPr>
          <w:rFonts w:ascii="Times New Roman" w:hAnsi="Times New Roman" w:cs="Times New Roman"/>
          <w:sz w:val="28"/>
          <w:szCs w:val="28"/>
        </w:rPr>
        <w:t xml:space="preserve"> (Освенцима) – День памяти жертв Холокоста.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Февраль: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 февраля: День российской науки;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21 февраля: Международный день родного языка;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23 февраля: День защитника Отечества.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Март: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 марта: Международный женский день;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18 марта: День воссоединения Крыма с Россией;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 марта: Всемирный день театра.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Апрель: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12 апреля: День космонавтики;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мая: Праздник Весны и Труда;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 мая: День Победы;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19 мая: День детских общественных организаций России;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24 мая: День славянской письменности и культуры.</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Июнь: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июня: День защиты детей;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 июня: День русского языка;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12 июня: День России;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22 июня: День памяти и скорби;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 июня: День молодежи.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Июль: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 июля: День семьи, любви и верности.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Август: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Вторая суббота августа: День физкультурника;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22 августа: День Государственного флага Российской Федерации;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27 августа: День российского кино.</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bookmarkStart w:id="3" w:name="_Toc112679873"/>
      <w:bookmarkStart w:id="4" w:name="_Toc128470919"/>
      <w:r w:rsidRPr="00765842">
        <w:rPr>
          <w:rFonts w:ascii="Times New Roman" w:hAnsi="Times New Roman" w:cs="Times New Roman"/>
          <w:sz w:val="28"/>
          <w:szCs w:val="28"/>
        </w:rPr>
        <w:t xml:space="preserve"> ХАРАКТЕРИСТИКА УСЛОВИЙ РЕАЛИЗАЦИИ ПРОГРАММЫ НАЧАЛЬНОГО ОБЩЕГО ОБРАЗОВАНИЯ В СООТВЕТСТВИИ С ТРЕБОВАНИЯМИ ФГОС</w:t>
      </w:r>
      <w:bookmarkEnd w:id="3"/>
      <w:bookmarkEnd w:id="4"/>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Требования к условиям реализации программы основного общего образования включают: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общесистемные требования;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требования к материально-техническому, учебно-методическому обеспечению;</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требования к психолого-педагогическим, кадровым и финансовым условиям.</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bookmarkStart w:id="5" w:name="_Toc112679874"/>
      <w:bookmarkStart w:id="6" w:name="_Toc128470920"/>
      <w:r w:rsidRPr="00765842">
        <w:rPr>
          <w:rFonts w:ascii="Times New Roman" w:hAnsi="Times New Roman" w:cs="Times New Roman"/>
          <w:sz w:val="28"/>
          <w:szCs w:val="28"/>
        </w:rPr>
        <w:t>Характеристика условий реализации общесистемных требований</w:t>
      </w:r>
      <w:bookmarkEnd w:id="5"/>
      <w:bookmarkEnd w:id="6"/>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w:t>
      </w:r>
      <w:r w:rsidRPr="00765842">
        <w:rPr>
          <w:rFonts w:ascii="Times New Roman" w:hAnsi="Times New Roman" w:cs="Times New Roman"/>
          <w:sz w:val="28"/>
          <w:szCs w:val="28"/>
        </w:rPr>
        <w:lastRenderedPageBreak/>
        <w:t>проектировании и развитии в организации социальной среды, а также в разработке и реализации индивидуальных учебных планов;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Чеченской Республики;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На сайте имеется доступ к:</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w:t>
      </w:r>
      <w:r w:rsidRPr="00765842">
        <w:rPr>
          <w:rFonts w:ascii="Times New Roman" w:hAnsi="Times New Roman" w:cs="Times New Roman"/>
          <w:sz w:val="28"/>
          <w:szCs w:val="28"/>
        </w:rPr>
        <w:lastRenderedPageBreak/>
        <w:t xml:space="preserve">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bookmarkStart w:id="7" w:name="_Toc112679875"/>
      <w:bookmarkStart w:id="8" w:name="_Toc128470921"/>
      <w:r w:rsidRPr="00765842">
        <w:rPr>
          <w:rFonts w:ascii="Times New Roman" w:hAnsi="Times New Roman" w:cs="Times New Roman"/>
          <w:sz w:val="28"/>
          <w:szCs w:val="28"/>
        </w:rPr>
        <w:t>Характеристика условий реализации требований к материально-техническому, учебно-методическому обеспечению</w:t>
      </w:r>
      <w:bookmarkEnd w:id="7"/>
      <w:bookmarkEnd w:id="8"/>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Материально-технические условия реализации программы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Помещение для реализации программы: отдельно стоящее здание с огражденной территорией.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Материально-технические условия реализации программы начального общего образования обеспечивают: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 соблюдение: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Гигиенических нормативов и Санитарно-эпидемиологических требований;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требований пожарной безопасности и электробезопасности;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требований охраны труда;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Учебно-методические условия, в том числе условия информационного обеспечения.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w:t>
      </w:r>
      <w:r w:rsidRPr="00765842">
        <w:rPr>
          <w:rFonts w:ascii="Times New Roman" w:hAnsi="Times New Roman" w:cs="Times New Roman"/>
          <w:sz w:val="28"/>
          <w:szCs w:val="28"/>
        </w:rPr>
        <w:lastRenderedPageBreak/>
        <w:t xml:space="preserve">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ab/>
      </w:r>
    </w:p>
    <w:p w:rsidR="00CC46B8" w:rsidRPr="00765842" w:rsidRDefault="00CC46B8" w:rsidP="00CC46B8">
      <w:pPr>
        <w:rPr>
          <w:rFonts w:ascii="Times New Roman" w:hAnsi="Times New Roman" w:cs="Times New Roman"/>
          <w:sz w:val="28"/>
          <w:szCs w:val="28"/>
        </w:rPr>
      </w:pPr>
      <w:bookmarkStart w:id="9" w:name="_Toc112679876"/>
      <w:bookmarkStart w:id="10" w:name="_Toc128470922"/>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Характеристика условий реализации требований к психолого-педагогическим, кадровым и финансовым условиям</w:t>
      </w:r>
      <w:bookmarkEnd w:id="9"/>
      <w:bookmarkEnd w:id="10"/>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Описание психолого-педагогических условий реализации основной образовательной программы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Психолого-педагогические условия реализации программы начального общего образования обеспечивают: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5) психолого-педагогическое сопровождение квалифицированным специалистом - педагогом-психологом участников образовательных отношений: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формирование и развитие психолого-педагогической компетентности;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поддержка и сопровождение детско-родительских отношений;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формирование ценности здоровья и безопасного образа жизни;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создание условий для последующего профессионального самоопределения;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сопровождение проектирования обучающимися планов продолжения </w:t>
      </w:r>
      <w:r w:rsidRPr="00765842">
        <w:rPr>
          <w:rFonts w:ascii="Times New Roman" w:hAnsi="Times New Roman" w:cs="Times New Roman"/>
          <w:sz w:val="28"/>
          <w:szCs w:val="28"/>
        </w:rPr>
        <w:lastRenderedPageBreak/>
        <w:t>образования и будущего профессионального самоопределения;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поддержка детских объединений, ученического самоуправления;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формирование психологической культуры поведения в информационной среде;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развитие психологической культуры в области использования ИКТ;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обучающихся, проявляющих индивидуальные способности, и одаренных;</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родителей (законных представителей) несовершеннолетних обучающихся;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7) диверсификацию уровней психолого-педагогического сопровождения (индивидуальный, групповой, уровень класса);</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Описание кадровых условий реализации основной образовательной программы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w:t>
      </w:r>
      <w:proofErr w:type="gramStart"/>
      <w:r w:rsidRPr="00765842">
        <w:rPr>
          <w:rFonts w:ascii="Times New Roman" w:hAnsi="Times New Roman" w:cs="Times New Roman"/>
          <w:sz w:val="28"/>
          <w:szCs w:val="28"/>
        </w:rPr>
        <w:t>реализации</w:t>
      </w:r>
      <w:proofErr w:type="gramEnd"/>
      <w:r w:rsidRPr="00765842">
        <w:rPr>
          <w:rFonts w:ascii="Times New Roman" w:hAnsi="Times New Roman" w:cs="Times New Roman"/>
          <w:sz w:val="28"/>
          <w:szCs w:val="28"/>
        </w:rPr>
        <w:t xml:space="preserve"> характеризуется также результатами аттестации — квалификационными категориями.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в целях подтверждения их соответствия занимаемым должностям на основе оценки их профессиональной деятельности;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lastRenderedPageBreak/>
        <w:t xml:space="preserve">с учетом желания педагогических работников в целях установления квалификационной категории.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Список сотрудников является приложением 1 к ООП.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CC46B8" w:rsidRPr="00765842" w:rsidRDefault="00CC46B8" w:rsidP="00CC46B8">
      <w:pPr>
        <w:rPr>
          <w:rFonts w:ascii="Times New Roman" w:hAnsi="Times New Roman" w:cs="Times New Roman"/>
          <w:sz w:val="28"/>
          <w:szCs w:val="28"/>
        </w:rPr>
      </w:pP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Финансовые условия реализации образовательной программы основного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Финансовые условия реализации программы начального общего образования обеспечивают:</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возможность реализации всех требований и условий, предусмотренных ФГОС;</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 xml:space="preserve">Формирование и утверждение нормативов финансирования муниципальной </w:t>
      </w:r>
      <w:r w:rsidRPr="00765842">
        <w:rPr>
          <w:rFonts w:ascii="Times New Roman" w:hAnsi="Times New Roman" w:cs="Times New Roman"/>
          <w:sz w:val="28"/>
          <w:szCs w:val="28"/>
        </w:rPr>
        <w:lastRenderedPageBreak/>
        <w:t>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p>
    <w:p w:rsidR="00CC46B8" w:rsidRPr="00765842" w:rsidRDefault="00CC46B8" w:rsidP="00CC46B8">
      <w:pPr>
        <w:rPr>
          <w:rFonts w:ascii="Times New Roman" w:hAnsi="Times New Roman" w:cs="Times New Roman"/>
          <w:sz w:val="28"/>
          <w:szCs w:val="28"/>
        </w:rPr>
      </w:pPr>
      <w:r w:rsidRPr="00765842">
        <w:rPr>
          <w:rFonts w:ascii="Times New Roman" w:hAnsi="Times New Roman" w:cs="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ЧР,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организацией.</w:t>
      </w:r>
    </w:p>
    <w:p w:rsidR="00215CCD" w:rsidRPr="00765842" w:rsidRDefault="00215CCD" w:rsidP="00CC46B8">
      <w:pPr>
        <w:spacing w:line="276" w:lineRule="auto"/>
        <w:ind w:firstLine="567"/>
        <w:rPr>
          <w:rFonts w:ascii="Times New Roman" w:hAnsi="Times New Roman" w:cs="Times New Roman"/>
          <w:sz w:val="28"/>
          <w:szCs w:val="28"/>
        </w:rPr>
      </w:pPr>
    </w:p>
    <w:sectPr w:rsidR="00215CCD" w:rsidRPr="00765842" w:rsidSect="004C6B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AF"/>
    <w:rsid w:val="000F54AD"/>
    <w:rsid w:val="00110B94"/>
    <w:rsid w:val="001454AF"/>
    <w:rsid w:val="00176A32"/>
    <w:rsid w:val="001F501A"/>
    <w:rsid w:val="00215CCD"/>
    <w:rsid w:val="00266BB0"/>
    <w:rsid w:val="0029457D"/>
    <w:rsid w:val="002A5876"/>
    <w:rsid w:val="003962F7"/>
    <w:rsid w:val="00405349"/>
    <w:rsid w:val="004343BA"/>
    <w:rsid w:val="00444D70"/>
    <w:rsid w:val="004C6BC8"/>
    <w:rsid w:val="004E254C"/>
    <w:rsid w:val="00562E33"/>
    <w:rsid w:val="005B414C"/>
    <w:rsid w:val="00696203"/>
    <w:rsid w:val="006D23F1"/>
    <w:rsid w:val="00716938"/>
    <w:rsid w:val="00765842"/>
    <w:rsid w:val="007C0B89"/>
    <w:rsid w:val="00876629"/>
    <w:rsid w:val="00903FE0"/>
    <w:rsid w:val="00907751"/>
    <w:rsid w:val="00985C3F"/>
    <w:rsid w:val="009C288B"/>
    <w:rsid w:val="00A96049"/>
    <w:rsid w:val="00B30F55"/>
    <w:rsid w:val="00B90D6F"/>
    <w:rsid w:val="00BA031B"/>
    <w:rsid w:val="00C44498"/>
    <w:rsid w:val="00CC46B8"/>
    <w:rsid w:val="00CC775C"/>
    <w:rsid w:val="00D22166"/>
    <w:rsid w:val="00D65AE0"/>
    <w:rsid w:val="00DD2A59"/>
    <w:rsid w:val="00E224F8"/>
    <w:rsid w:val="00E33C43"/>
    <w:rsid w:val="00E36B20"/>
    <w:rsid w:val="00E72C74"/>
    <w:rsid w:val="00E80EFC"/>
    <w:rsid w:val="00FA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63E7"/>
  <w15:chartTrackingRefBased/>
  <w15:docId w15:val="{6FF67AE6-C769-446B-AC8E-38BCF930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BC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4C6BC8"/>
    <w:pPr>
      <w:spacing w:before="75"/>
      <w:ind w:firstLine="0"/>
      <w:jc w:val="center"/>
      <w:outlineLvl w:val="0"/>
    </w:pPr>
    <w:rPr>
      <w:b/>
      <w:bCs/>
      <w:sz w:val="24"/>
      <w:szCs w:val="24"/>
      <w:u w:val="single"/>
    </w:rPr>
  </w:style>
  <w:style w:type="paragraph" w:styleId="2">
    <w:name w:val="heading 2"/>
    <w:basedOn w:val="1"/>
    <w:next w:val="a"/>
    <w:link w:val="20"/>
    <w:uiPriority w:val="99"/>
    <w:qFormat/>
    <w:rsid w:val="004C6BC8"/>
    <w:pPr>
      <w:outlineLvl w:val="1"/>
    </w:pPr>
    <w:rPr>
      <w:i/>
      <w:iCs/>
    </w:rPr>
  </w:style>
  <w:style w:type="paragraph" w:styleId="3">
    <w:name w:val="heading 3"/>
    <w:basedOn w:val="2"/>
    <w:next w:val="a"/>
    <w:link w:val="30"/>
    <w:uiPriority w:val="99"/>
    <w:qFormat/>
    <w:rsid w:val="004C6BC8"/>
    <w:pPr>
      <w:outlineLvl w:val="2"/>
    </w:pPr>
    <w:rPr>
      <w:i w:val="0"/>
      <w:iCs w:val="0"/>
      <w:sz w:val="20"/>
      <w:szCs w:val="20"/>
    </w:rPr>
  </w:style>
  <w:style w:type="paragraph" w:styleId="4">
    <w:name w:val="heading 4"/>
    <w:basedOn w:val="3"/>
    <w:next w:val="a"/>
    <w:link w:val="40"/>
    <w:uiPriority w:val="99"/>
    <w:qFormat/>
    <w:rsid w:val="004C6BC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BC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4C6BC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4C6BC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4C6BC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4C6BC8"/>
    <w:rPr>
      <w:color w:val="0000FF"/>
    </w:rPr>
  </w:style>
  <w:style w:type="character" w:customStyle="1" w:styleId="a4">
    <w:name w:val="Гипертекстовая ссылка"/>
    <w:basedOn w:val="a3"/>
    <w:uiPriority w:val="99"/>
    <w:rsid w:val="004C6BC8"/>
    <w:rPr>
      <w:rFonts w:cs="Times New Roman"/>
      <w:color w:val="008000"/>
    </w:rPr>
  </w:style>
  <w:style w:type="paragraph" w:customStyle="1" w:styleId="a5">
    <w:name w:val="Внимание"/>
    <w:basedOn w:val="a"/>
    <w:next w:val="a"/>
    <w:uiPriority w:val="99"/>
    <w:rsid w:val="004C6BC8"/>
    <w:pPr>
      <w:spacing w:before="240" w:after="240"/>
      <w:ind w:left="420" w:right="420" w:firstLine="300"/>
    </w:pPr>
  </w:style>
  <w:style w:type="paragraph" w:customStyle="1" w:styleId="a6">
    <w:name w:val="Внимание: криминал!"/>
    <w:basedOn w:val="a5"/>
    <w:next w:val="a"/>
    <w:uiPriority w:val="99"/>
    <w:rsid w:val="004C6BC8"/>
  </w:style>
  <w:style w:type="paragraph" w:customStyle="1" w:styleId="a7">
    <w:name w:val="Внимание: недобросовестность"/>
    <w:basedOn w:val="a5"/>
    <w:next w:val="a"/>
    <w:uiPriority w:val="99"/>
    <w:rsid w:val="004C6BC8"/>
  </w:style>
  <w:style w:type="paragraph" w:customStyle="1" w:styleId="a8">
    <w:name w:val="Заголовок статьи"/>
    <w:basedOn w:val="a"/>
    <w:next w:val="a"/>
    <w:uiPriority w:val="99"/>
    <w:rsid w:val="004C6BC8"/>
    <w:pPr>
      <w:ind w:left="2321" w:hanging="1601"/>
    </w:pPr>
  </w:style>
  <w:style w:type="paragraph" w:customStyle="1" w:styleId="a9">
    <w:name w:val="Заголовок ЭР (левое окно)"/>
    <w:basedOn w:val="a"/>
    <w:next w:val="a"/>
    <w:uiPriority w:val="99"/>
    <w:rsid w:val="004C6BC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4C6BC8"/>
    <w:pPr>
      <w:spacing w:after="0"/>
      <w:jc w:val="left"/>
    </w:pPr>
  </w:style>
  <w:style w:type="paragraph" w:customStyle="1" w:styleId="ab">
    <w:name w:val="Нормальный (справка)"/>
    <w:basedOn w:val="a"/>
    <w:next w:val="a"/>
    <w:uiPriority w:val="99"/>
    <w:rsid w:val="004C6BC8"/>
    <w:pPr>
      <w:ind w:left="118" w:right="118" w:firstLine="0"/>
      <w:jc w:val="left"/>
    </w:pPr>
  </w:style>
  <w:style w:type="paragraph" w:customStyle="1" w:styleId="ac">
    <w:name w:val="Комментарий"/>
    <w:basedOn w:val="ab"/>
    <w:next w:val="a"/>
    <w:uiPriority w:val="99"/>
    <w:rsid w:val="004C6BC8"/>
    <w:pPr>
      <w:spacing w:before="75"/>
      <w:jc w:val="both"/>
    </w:pPr>
    <w:rPr>
      <w:i/>
      <w:iCs/>
      <w:vanish/>
      <w:color w:val="800080"/>
    </w:rPr>
  </w:style>
  <w:style w:type="paragraph" w:customStyle="1" w:styleId="ad">
    <w:name w:val="Информация о версии"/>
    <w:basedOn w:val="ac"/>
    <w:next w:val="a"/>
    <w:uiPriority w:val="99"/>
    <w:rsid w:val="004C6BC8"/>
    <w:rPr>
      <w:color w:val="000080"/>
    </w:rPr>
  </w:style>
  <w:style w:type="paragraph" w:customStyle="1" w:styleId="ae">
    <w:name w:val="Информация об изменениях"/>
    <w:uiPriority w:val="99"/>
    <w:rsid w:val="004C6BC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4C6BC8"/>
    <w:pPr>
      <w:ind w:firstLine="0"/>
    </w:pPr>
  </w:style>
  <w:style w:type="paragraph" w:customStyle="1" w:styleId="af0">
    <w:name w:val="Нормальный (лев. подпись)"/>
    <w:basedOn w:val="af"/>
    <w:next w:val="a"/>
    <w:uiPriority w:val="99"/>
    <w:rsid w:val="004C6BC8"/>
    <w:pPr>
      <w:jc w:val="left"/>
    </w:pPr>
  </w:style>
  <w:style w:type="paragraph" w:customStyle="1" w:styleId="af1">
    <w:name w:val="Нормальный (прав. подпись)"/>
    <w:basedOn w:val="af"/>
    <w:next w:val="a"/>
    <w:uiPriority w:val="99"/>
    <w:rsid w:val="004C6BC8"/>
    <w:pPr>
      <w:jc w:val="right"/>
    </w:pPr>
  </w:style>
  <w:style w:type="paragraph" w:customStyle="1" w:styleId="af2">
    <w:name w:val="Куда обратиться?"/>
    <w:basedOn w:val="a5"/>
    <w:next w:val="a"/>
    <w:uiPriority w:val="99"/>
    <w:rsid w:val="004C6BC8"/>
  </w:style>
  <w:style w:type="paragraph" w:customStyle="1" w:styleId="af3">
    <w:name w:val="Моноширинный"/>
    <w:basedOn w:val="a"/>
    <w:next w:val="a"/>
    <w:uiPriority w:val="99"/>
    <w:rsid w:val="004C6BC8"/>
    <w:pPr>
      <w:ind w:firstLine="0"/>
      <w:jc w:val="left"/>
    </w:pPr>
    <w:rPr>
      <w:rFonts w:ascii="Courier New" w:hAnsi="Courier New" w:cs="Courier New"/>
    </w:rPr>
  </w:style>
  <w:style w:type="paragraph" w:customStyle="1" w:styleId="af4">
    <w:name w:val="Напишите нам"/>
    <w:basedOn w:val="a"/>
    <w:next w:val="a"/>
    <w:uiPriority w:val="99"/>
    <w:rsid w:val="004C6BC8"/>
    <w:pPr>
      <w:spacing w:before="90" w:after="90"/>
      <w:ind w:left="180" w:right="180" w:firstLine="0"/>
    </w:pPr>
  </w:style>
  <w:style w:type="character" w:customStyle="1" w:styleId="af5">
    <w:name w:val="Утратил силу"/>
    <w:basedOn w:val="a3"/>
    <w:uiPriority w:val="99"/>
    <w:rsid w:val="004C6BC8"/>
    <w:rPr>
      <w:rFonts w:cs="Times New Roman"/>
      <w:color w:val="808000"/>
    </w:rPr>
  </w:style>
  <w:style w:type="character" w:customStyle="1" w:styleId="af6">
    <w:name w:val="Не вступил в силу"/>
    <w:basedOn w:val="af5"/>
    <w:uiPriority w:val="99"/>
    <w:rsid w:val="004C6BC8"/>
    <w:rPr>
      <w:rFonts w:cs="Times New Roman"/>
      <w:color w:val="008080"/>
    </w:rPr>
  </w:style>
  <w:style w:type="paragraph" w:customStyle="1" w:styleId="af7">
    <w:name w:val="Необходимые документы"/>
    <w:basedOn w:val="a5"/>
    <w:next w:val="a"/>
    <w:uiPriority w:val="99"/>
    <w:rsid w:val="004C6BC8"/>
    <w:pPr>
      <w:ind w:firstLine="118"/>
    </w:pPr>
  </w:style>
  <w:style w:type="paragraph" w:customStyle="1" w:styleId="OEM">
    <w:name w:val="Нормальный (OEM)"/>
    <w:basedOn w:val="af3"/>
    <w:next w:val="a"/>
    <w:uiPriority w:val="99"/>
    <w:rsid w:val="004C6BC8"/>
  </w:style>
  <w:style w:type="paragraph" w:customStyle="1" w:styleId="af8">
    <w:name w:val="Нормальный (аннотация)"/>
    <w:basedOn w:val="a"/>
    <w:next w:val="a"/>
    <w:uiPriority w:val="99"/>
    <w:rsid w:val="004C6BC8"/>
  </w:style>
  <w:style w:type="paragraph" w:customStyle="1" w:styleId="af9">
    <w:name w:val="Оглавление"/>
    <w:basedOn w:val="af3"/>
    <w:next w:val="a"/>
    <w:uiPriority w:val="99"/>
    <w:rsid w:val="004C6BC8"/>
    <w:rPr>
      <w:vanish/>
    </w:rPr>
  </w:style>
  <w:style w:type="paragraph" w:customStyle="1" w:styleId="afa">
    <w:name w:val="Подчёркнутый текст"/>
    <w:basedOn w:val="a"/>
    <w:next w:val="a"/>
    <w:uiPriority w:val="99"/>
    <w:rsid w:val="004C6BC8"/>
    <w:pPr>
      <w:pBdr>
        <w:bottom w:val="single" w:sz="4" w:space="0" w:color="auto"/>
      </w:pBdr>
    </w:pPr>
  </w:style>
  <w:style w:type="paragraph" w:customStyle="1" w:styleId="afb">
    <w:name w:val="Прижатый влево"/>
    <w:basedOn w:val="a"/>
    <w:next w:val="a"/>
    <w:uiPriority w:val="99"/>
    <w:rsid w:val="004C6BC8"/>
    <w:pPr>
      <w:ind w:firstLine="0"/>
      <w:jc w:val="left"/>
    </w:pPr>
  </w:style>
  <w:style w:type="paragraph" w:customStyle="1" w:styleId="afc">
    <w:name w:val="Пример"/>
    <w:basedOn w:val="a5"/>
    <w:next w:val="a"/>
    <w:uiPriority w:val="99"/>
    <w:rsid w:val="004C6BC8"/>
  </w:style>
  <w:style w:type="paragraph" w:customStyle="1" w:styleId="afd">
    <w:name w:val="Примечание"/>
    <w:basedOn w:val="a5"/>
    <w:next w:val="a"/>
    <w:uiPriority w:val="99"/>
    <w:rsid w:val="004C6BC8"/>
  </w:style>
  <w:style w:type="character" w:customStyle="1" w:styleId="afe">
    <w:name w:val="Продолжение ссылки"/>
    <w:basedOn w:val="a4"/>
    <w:uiPriority w:val="99"/>
    <w:rsid w:val="004C6BC8"/>
    <w:rPr>
      <w:rFonts w:cs="Times New Roman"/>
      <w:color w:val="008000"/>
    </w:rPr>
  </w:style>
  <w:style w:type="paragraph" w:customStyle="1" w:styleId="aff">
    <w:name w:val="Словарная статья"/>
    <w:basedOn w:val="a"/>
    <w:next w:val="a"/>
    <w:uiPriority w:val="99"/>
    <w:rsid w:val="004C6BC8"/>
  </w:style>
  <w:style w:type="paragraph" w:customStyle="1" w:styleId="aff0">
    <w:name w:val="Сноска"/>
    <w:basedOn w:val="a"/>
    <w:next w:val="a"/>
    <w:uiPriority w:val="99"/>
    <w:rsid w:val="004C6BC8"/>
    <w:rPr>
      <w:sz w:val="16"/>
      <w:szCs w:val="16"/>
    </w:rPr>
  </w:style>
  <w:style w:type="paragraph" w:customStyle="1" w:styleId="aff1">
    <w:name w:val="Текст в таблице"/>
    <w:basedOn w:val="af"/>
    <w:next w:val="a"/>
    <w:uiPriority w:val="99"/>
    <w:rsid w:val="004C6BC8"/>
    <w:pPr>
      <w:ind w:firstLine="720"/>
    </w:pPr>
  </w:style>
  <w:style w:type="paragraph" w:customStyle="1" w:styleId="aff2">
    <w:name w:val="Текст ЭР (см. также)"/>
    <w:basedOn w:val="a"/>
    <w:next w:val="a"/>
    <w:uiPriority w:val="99"/>
    <w:rsid w:val="004C6BC8"/>
    <w:pPr>
      <w:spacing w:before="200"/>
      <w:ind w:firstLine="0"/>
      <w:jc w:val="left"/>
    </w:pPr>
    <w:rPr>
      <w:sz w:val="22"/>
      <w:szCs w:val="22"/>
    </w:rPr>
  </w:style>
  <w:style w:type="paragraph" w:customStyle="1" w:styleId="aff3">
    <w:name w:val="Технический комментарий"/>
    <w:basedOn w:val="a"/>
    <w:next w:val="a"/>
    <w:uiPriority w:val="99"/>
    <w:rsid w:val="004C6BC8"/>
    <w:pPr>
      <w:ind w:firstLine="0"/>
      <w:jc w:val="left"/>
    </w:pPr>
  </w:style>
  <w:style w:type="paragraph" w:customStyle="1" w:styleId="aff4">
    <w:name w:val="Формула"/>
    <w:basedOn w:val="a"/>
    <w:next w:val="a"/>
    <w:uiPriority w:val="99"/>
    <w:rsid w:val="004C6BC8"/>
    <w:pPr>
      <w:spacing w:before="240" w:after="240"/>
      <w:ind w:left="420" w:right="420" w:firstLine="300"/>
    </w:pPr>
  </w:style>
  <w:style w:type="paragraph" w:customStyle="1" w:styleId="aff5">
    <w:name w:val="Центрированный (таблица)"/>
    <w:basedOn w:val="af"/>
    <w:next w:val="a"/>
    <w:uiPriority w:val="99"/>
    <w:rsid w:val="004C6BC8"/>
    <w:pPr>
      <w:jc w:val="center"/>
    </w:pPr>
  </w:style>
  <w:style w:type="paragraph" w:customStyle="1" w:styleId="-">
    <w:name w:val="ЭР-содержание (правое окно)"/>
    <w:basedOn w:val="a"/>
    <w:next w:val="a"/>
    <w:uiPriority w:val="99"/>
    <w:rsid w:val="004C6BC8"/>
    <w:pPr>
      <w:spacing w:before="300"/>
      <w:ind w:firstLine="0"/>
      <w:jc w:val="left"/>
    </w:pPr>
    <w:rPr>
      <w:sz w:val="26"/>
      <w:szCs w:val="26"/>
    </w:rPr>
  </w:style>
  <w:style w:type="character" w:customStyle="1" w:styleId="aff6">
    <w:name w:val="Цветовое выделение для Нормальный"/>
    <w:uiPriority w:val="99"/>
    <w:rsid w:val="004C6BC8"/>
    <w:rPr>
      <w:sz w:val="20"/>
    </w:rPr>
  </w:style>
  <w:style w:type="table" w:customStyle="1" w:styleId="46">
    <w:name w:val="Сетка таблицы46"/>
    <w:basedOn w:val="a1"/>
    <w:next w:val="aff7"/>
    <w:uiPriority w:val="99"/>
    <w:rsid w:val="00CC46B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rsid w:val="00CC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25114</Words>
  <Characters>143150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Iza-Lidani_Anasi</cp:lastModifiedBy>
  <cp:revision>8</cp:revision>
  <dcterms:created xsi:type="dcterms:W3CDTF">2023-10-22T15:43:00Z</dcterms:created>
  <dcterms:modified xsi:type="dcterms:W3CDTF">2023-10-23T05:09:00Z</dcterms:modified>
</cp:coreProperties>
</file>